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CD" w:rsidRPr="00B771CD" w:rsidRDefault="00B771CD" w:rsidP="00B771CD">
      <w:pPr>
        <w:pStyle w:val="Heading1"/>
        <w:spacing w:before="0" w:line="240" w:lineRule="auto"/>
        <w:rPr>
          <w:rFonts w:asciiTheme="minorHAnsi" w:hAnsiTheme="minorHAnsi" w:cstheme="minorHAnsi"/>
          <w:color w:val="92D050"/>
        </w:rPr>
      </w:pPr>
    </w:p>
    <w:p w:rsidR="008F651F" w:rsidRPr="00B771CD" w:rsidRDefault="008F651F" w:rsidP="00B771CD">
      <w:pPr>
        <w:pStyle w:val="Heading1"/>
        <w:spacing w:before="0" w:line="240" w:lineRule="auto"/>
        <w:rPr>
          <w:rFonts w:asciiTheme="minorHAnsi" w:hAnsiTheme="minorHAnsi" w:cstheme="minorHAnsi"/>
          <w:color w:val="92D050"/>
        </w:rPr>
      </w:pPr>
      <w:r w:rsidRPr="00B771CD">
        <w:rPr>
          <w:rFonts w:asciiTheme="minorHAnsi" w:hAnsiTheme="minorHAnsi" w:cstheme="minorHAnsi"/>
          <w:color w:val="92D050"/>
        </w:rPr>
        <w:t xml:space="preserve">Chapter </w:t>
      </w:r>
      <w:r w:rsidR="00CD6669" w:rsidRPr="00B771CD">
        <w:rPr>
          <w:rFonts w:asciiTheme="minorHAnsi" w:hAnsiTheme="minorHAnsi" w:cstheme="minorHAnsi"/>
          <w:color w:val="92D050"/>
        </w:rPr>
        <w:t>1</w:t>
      </w:r>
      <w:r w:rsidR="000B6AB0">
        <w:rPr>
          <w:rFonts w:asciiTheme="minorHAnsi" w:hAnsiTheme="minorHAnsi" w:cstheme="minorHAnsi"/>
          <w:color w:val="92D050"/>
        </w:rPr>
        <w:t>1</w:t>
      </w:r>
      <w:r w:rsidR="00B771CD" w:rsidRPr="00B771CD">
        <w:rPr>
          <w:rFonts w:asciiTheme="minorHAnsi" w:hAnsiTheme="minorHAnsi" w:cstheme="minorHAnsi"/>
          <w:color w:val="92D050"/>
        </w:rPr>
        <w:t xml:space="preserve"> </w:t>
      </w:r>
      <w:r w:rsidR="000B6AB0">
        <w:rPr>
          <w:rFonts w:asciiTheme="minorHAnsi" w:hAnsiTheme="minorHAnsi" w:cstheme="minorHAnsi"/>
          <w:color w:val="92D050"/>
        </w:rPr>
        <w:t>Social Class Influences in</w:t>
      </w:r>
      <w:r w:rsidRPr="00B771CD">
        <w:rPr>
          <w:rFonts w:asciiTheme="minorHAnsi" w:hAnsiTheme="minorHAnsi" w:cstheme="minorHAnsi"/>
          <w:color w:val="92D050"/>
        </w:rPr>
        <w:t xml:space="preserve"> Food and Drink</w:t>
      </w:r>
    </w:p>
    <w:p w:rsidR="008F651F" w:rsidRPr="00B771CD" w:rsidRDefault="008F651F" w:rsidP="008F651F">
      <w:pPr>
        <w:spacing w:line="240" w:lineRule="auto"/>
        <w:jc w:val="both"/>
        <w:rPr>
          <w:rFonts w:cstheme="minorHAnsi"/>
          <w:color w:val="7030A0"/>
        </w:rPr>
      </w:pPr>
    </w:p>
    <w:p w:rsidR="008F651F" w:rsidRDefault="008F651F" w:rsidP="00CD6669">
      <w:pPr>
        <w:pStyle w:val="Heading2"/>
        <w:rPr>
          <w:rFonts w:asciiTheme="minorHAnsi" w:hAnsiTheme="minorHAnsi" w:cstheme="minorHAnsi"/>
          <w:b/>
          <w:color w:val="auto"/>
        </w:rPr>
      </w:pPr>
      <w:r w:rsidRPr="00B771CD">
        <w:rPr>
          <w:rFonts w:asciiTheme="minorHAnsi" w:hAnsiTheme="minorHAnsi" w:cstheme="minorHAnsi"/>
          <w:b/>
          <w:color w:val="auto"/>
        </w:rPr>
        <w:t xml:space="preserve">Multiple </w:t>
      </w:r>
      <w:r w:rsidR="00B771CD">
        <w:rPr>
          <w:rFonts w:asciiTheme="minorHAnsi" w:hAnsiTheme="minorHAnsi" w:cstheme="minorHAnsi"/>
          <w:b/>
          <w:color w:val="auto"/>
        </w:rPr>
        <w:t>C</w:t>
      </w:r>
      <w:r w:rsidRPr="00B771CD">
        <w:rPr>
          <w:rFonts w:asciiTheme="minorHAnsi" w:hAnsiTheme="minorHAnsi" w:cstheme="minorHAnsi"/>
          <w:b/>
          <w:color w:val="auto"/>
        </w:rPr>
        <w:t xml:space="preserve">hoice </w:t>
      </w:r>
      <w:r w:rsidR="00B771CD">
        <w:rPr>
          <w:rFonts w:asciiTheme="minorHAnsi" w:hAnsiTheme="minorHAnsi" w:cstheme="minorHAnsi"/>
          <w:b/>
          <w:color w:val="auto"/>
        </w:rPr>
        <w:t>Q</w:t>
      </w:r>
      <w:r w:rsidRPr="00B771CD">
        <w:rPr>
          <w:rFonts w:asciiTheme="minorHAnsi" w:hAnsiTheme="minorHAnsi" w:cstheme="minorHAnsi"/>
          <w:b/>
          <w:color w:val="auto"/>
        </w:rPr>
        <w:t>uestions</w:t>
      </w:r>
    </w:p>
    <w:p w:rsidR="00B771CD" w:rsidRPr="00B771CD" w:rsidRDefault="00B771CD" w:rsidP="00B771CD"/>
    <w:p w:rsidR="00030266" w:rsidRPr="00030266" w:rsidRDefault="00030266" w:rsidP="00030266">
      <w:pPr>
        <w:pStyle w:val="ListParagraph"/>
        <w:numPr>
          <w:ilvl w:val="0"/>
          <w:numId w:val="10"/>
        </w:numPr>
        <w:spacing w:after="120" w:line="240" w:lineRule="auto"/>
        <w:ind w:left="714" w:hanging="357"/>
        <w:rPr>
          <w:rFonts w:eastAsia="Times New Roman" w:cstheme="minorHAnsi"/>
          <w:color w:val="333333"/>
          <w:lang w:val="en" w:eastAsia="en-GB"/>
        </w:rPr>
      </w:pPr>
      <w:r w:rsidRPr="00030266">
        <w:rPr>
          <w:rFonts w:eastAsia="Times New Roman" w:cstheme="minorHAnsi"/>
          <w:color w:val="333333"/>
          <w:lang w:val="en" w:eastAsia="en-GB"/>
        </w:rPr>
        <w:tab/>
        <w:t xml:space="preserve">What are the 6 main characteristics of social class, according to Della </w:t>
      </w:r>
      <w:proofErr w:type="spellStart"/>
      <w:r w:rsidRPr="00030266">
        <w:rPr>
          <w:rFonts w:eastAsia="Times New Roman" w:cstheme="minorHAnsi"/>
          <w:color w:val="333333"/>
          <w:lang w:val="en" w:eastAsia="en-GB"/>
        </w:rPr>
        <w:t>Bitta</w:t>
      </w:r>
      <w:proofErr w:type="spellEnd"/>
      <w:r w:rsidRPr="00030266">
        <w:rPr>
          <w:rFonts w:eastAsia="Times New Roman" w:cstheme="minorHAnsi"/>
          <w:color w:val="333333"/>
          <w:lang w:val="en" w:eastAsia="en-GB"/>
        </w:rPr>
        <w:t xml:space="preserve"> &amp; Loudon</w:t>
      </w:r>
      <w:r w:rsidR="006F453A">
        <w:rPr>
          <w:rFonts w:eastAsia="Times New Roman" w:cstheme="minorHAnsi"/>
          <w:color w:val="333333"/>
          <w:lang w:val="en" w:eastAsia="en-GB"/>
        </w:rPr>
        <w:t xml:space="preserve"> (</w:t>
      </w:r>
      <w:r w:rsidRPr="00030266">
        <w:rPr>
          <w:rFonts w:eastAsia="Times New Roman" w:cstheme="minorHAnsi"/>
          <w:color w:val="333333"/>
          <w:lang w:val="en" w:eastAsia="en-GB"/>
        </w:rPr>
        <w:t>1993</w:t>
      </w:r>
      <w:r w:rsidR="006F453A">
        <w:rPr>
          <w:rFonts w:eastAsia="Times New Roman" w:cstheme="minorHAnsi"/>
          <w:color w:val="333333"/>
          <w:lang w:val="en" w:eastAsia="en-GB"/>
        </w:rPr>
        <w:t>)</w:t>
      </w:r>
      <w:r w:rsidR="005E3F46" w:rsidRPr="005E3F46">
        <w:t xml:space="preserve"> </w:t>
      </w:r>
      <w:r w:rsidR="005E3F46" w:rsidRPr="005E3F46">
        <w:rPr>
          <w:rFonts w:eastAsia="Times New Roman" w:cstheme="minorHAnsi"/>
          <w:i/>
          <w:color w:val="333333"/>
          <w:lang w:val="en" w:eastAsia="en-GB"/>
        </w:rPr>
        <w:t xml:space="preserve">Consumer </w:t>
      </w:r>
      <w:proofErr w:type="spellStart"/>
      <w:r w:rsidR="005E3F46" w:rsidRPr="005E3F46">
        <w:rPr>
          <w:rFonts w:eastAsia="Times New Roman" w:cstheme="minorHAnsi"/>
          <w:i/>
          <w:color w:val="333333"/>
          <w:lang w:val="en" w:eastAsia="en-GB"/>
        </w:rPr>
        <w:t>behaviour</w:t>
      </w:r>
      <w:proofErr w:type="spellEnd"/>
      <w:r w:rsidR="005E3F46" w:rsidRPr="005E3F46">
        <w:rPr>
          <w:rFonts w:eastAsia="Times New Roman" w:cstheme="minorHAnsi"/>
          <w:i/>
          <w:color w:val="333333"/>
          <w:lang w:val="en" w:eastAsia="en-GB"/>
        </w:rPr>
        <w:t xml:space="preserve">: concepts and applications. 4th </w:t>
      </w:r>
      <w:proofErr w:type="spellStart"/>
      <w:r w:rsidR="005E3F46" w:rsidRPr="005E3F46">
        <w:rPr>
          <w:rFonts w:eastAsia="Times New Roman" w:cstheme="minorHAnsi"/>
          <w:i/>
          <w:color w:val="333333"/>
          <w:lang w:val="en" w:eastAsia="en-GB"/>
        </w:rPr>
        <w:t>edn</w:t>
      </w:r>
      <w:proofErr w:type="spellEnd"/>
      <w:r w:rsidR="005E3F46" w:rsidRPr="005E3F46">
        <w:rPr>
          <w:rFonts w:eastAsia="Times New Roman" w:cstheme="minorHAnsi"/>
          <w:color w:val="333333"/>
          <w:lang w:val="en" w:eastAsia="en-GB"/>
        </w:rPr>
        <w:t>. Mc Graw Hill</w:t>
      </w:r>
      <w:r w:rsidRPr="00030266">
        <w:rPr>
          <w:rFonts w:eastAsia="Times New Roman" w:cstheme="minorHAnsi"/>
          <w:color w:val="333333"/>
          <w:lang w:val="en" w:eastAsia="en-GB"/>
        </w:rPr>
        <w:t>?</w:t>
      </w:r>
    </w:p>
    <w:p w:rsidR="00030266" w:rsidRPr="00030266" w:rsidRDefault="00030266" w:rsidP="00030266">
      <w:pPr>
        <w:numPr>
          <w:ilvl w:val="0"/>
          <w:numId w:val="14"/>
        </w:numPr>
        <w:spacing w:before="100" w:beforeAutospacing="1" w:after="100" w:afterAutospacing="1" w:line="240" w:lineRule="auto"/>
        <w:rPr>
          <w:rFonts w:eastAsia="Times New Roman" w:cstheme="minorHAnsi"/>
          <w:color w:val="333333"/>
          <w:lang w:val="en" w:eastAsia="en-GB"/>
        </w:rPr>
      </w:pPr>
      <w:r w:rsidRPr="00030266">
        <w:rPr>
          <w:rFonts w:eastAsia="Times New Roman" w:cstheme="minorHAnsi"/>
          <w:color w:val="333333"/>
          <w:lang w:val="en" w:eastAsia="en-GB"/>
        </w:rPr>
        <w:t>Status, Contrasting, Multidimensional, Hierarchical, Restrict Behaviour, Homogeneous</w:t>
      </w:r>
    </w:p>
    <w:p w:rsidR="00030266" w:rsidRDefault="00030266" w:rsidP="00030266">
      <w:pPr>
        <w:numPr>
          <w:ilvl w:val="0"/>
          <w:numId w:val="14"/>
        </w:numPr>
        <w:spacing w:before="100" w:beforeAutospacing="1" w:after="100" w:afterAutospacing="1" w:line="240" w:lineRule="auto"/>
        <w:rPr>
          <w:rFonts w:eastAsia="Times New Roman" w:cstheme="minorHAnsi"/>
          <w:color w:val="333333"/>
          <w:lang w:val="en" w:eastAsia="en-GB"/>
        </w:rPr>
      </w:pPr>
      <w:r w:rsidRPr="00030266">
        <w:rPr>
          <w:rFonts w:eastAsia="Times New Roman" w:cstheme="minorHAnsi"/>
          <w:color w:val="333333"/>
          <w:lang w:val="en" w:eastAsia="en-GB"/>
        </w:rPr>
        <w:t>Rank, Hierarchical, Restrict Behaviour, Differentiated, Dynamic, Multidimensional</w:t>
      </w:r>
    </w:p>
    <w:p w:rsidR="00030266" w:rsidRPr="00030266" w:rsidRDefault="00030266" w:rsidP="00030266">
      <w:pPr>
        <w:numPr>
          <w:ilvl w:val="0"/>
          <w:numId w:val="14"/>
        </w:numPr>
        <w:spacing w:before="100" w:beforeAutospacing="1" w:after="100" w:afterAutospacing="1" w:line="240" w:lineRule="auto"/>
        <w:rPr>
          <w:rFonts w:eastAsia="Times New Roman" w:cstheme="minorHAnsi"/>
          <w:color w:val="333333"/>
          <w:lang w:val="en" w:eastAsia="en-GB"/>
        </w:rPr>
      </w:pPr>
      <w:r w:rsidRPr="00030266">
        <w:rPr>
          <w:rFonts w:eastAsia="Times New Roman" w:cstheme="minorHAnsi"/>
          <w:color w:val="333333"/>
          <w:lang w:val="en" w:eastAsia="en-GB"/>
        </w:rPr>
        <w:t>Status, Multidimensional, Hierarchical, Restrict Behaviour, Homogeneous, Dynamic</w:t>
      </w:r>
    </w:p>
    <w:p w:rsidR="00030266" w:rsidRPr="00893B89" w:rsidRDefault="00030266" w:rsidP="00893B89">
      <w:pPr>
        <w:numPr>
          <w:ilvl w:val="0"/>
          <w:numId w:val="14"/>
        </w:numPr>
        <w:spacing w:before="100" w:beforeAutospacing="1" w:after="100" w:afterAutospacing="1" w:line="240" w:lineRule="auto"/>
        <w:rPr>
          <w:rFonts w:eastAsia="Times New Roman" w:cstheme="minorHAnsi"/>
          <w:color w:val="333333"/>
          <w:lang w:val="en" w:eastAsia="en-GB"/>
        </w:rPr>
      </w:pPr>
      <w:r w:rsidRPr="00030266">
        <w:rPr>
          <w:rFonts w:eastAsia="Times New Roman" w:cstheme="minorHAnsi"/>
          <w:color w:val="333333"/>
          <w:lang w:val="en" w:eastAsia="en-GB"/>
        </w:rPr>
        <w:t>Encourage Different Behaviour, Multidimensional, Hierarchical, Homogeneous, Dynamic, Class</w:t>
      </w:r>
    </w:p>
    <w:p w:rsidR="00030266" w:rsidRPr="00893B89" w:rsidRDefault="00030266" w:rsidP="00893B89">
      <w:pPr>
        <w:pStyle w:val="ListParagraph"/>
        <w:numPr>
          <w:ilvl w:val="0"/>
          <w:numId w:val="10"/>
        </w:numPr>
        <w:spacing w:after="120" w:line="240" w:lineRule="auto"/>
        <w:ind w:left="714" w:hanging="357"/>
        <w:rPr>
          <w:rFonts w:eastAsia="Times New Roman" w:cstheme="minorHAnsi"/>
          <w:color w:val="333333"/>
          <w:lang w:val="en" w:eastAsia="en-GB"/>
        </w:rPr>
      </w:pPr>
      <w:r w:rsidRPr="00030266">
        <w:rPr>
          <w:rFonts w:eastAsia="Times New Roman" w:cstheme="minorHAnsi"/>
          <w:color w:val="333333"/>
          <w:lang w:val="en" w:eastAsia="en-GB"/>
        </w:rPr>
        <w:t>What happens at the ‘Post Purchase Evaluation’ stage of the Consumer Decision-Making Process model (</w:t>
      </w:r>
      <w:proofErr w:type="spellStart"/>
      <w:r w:rsidRPr="00030266">
        <w:rPr>
          <w:rFonts w:eastAsia="Times New Roman" w:cstheme="minorHAnsi"/>
          <w:color w:val="333333"/>
          <w:lang w:val="en" w:eastAsia="en-GB"/>
        </w:rPr>
        <w:t>Clow</w:t>
      </w:r>
      <w:proofErr w:type="spellEnd"/>
      <w:r w:rsidRPr="00030266">
        <w:rPr>
          <w:rFonts w:eastAsia="Times New Roman" w:cstheme="minorHAnsi"/>
          <w:color w:val="333333"/>
          <w:lang w:val="en" w:eastAsia="en-GB"/>
        </w:rPr>
        <w:t xml:space="preserve"> &amp; Baack, 2013)?</w:t>
      </w:r>
    </w:p>
    <w:p w:rsidR="00030266" w:rsidRPr="00893B89" w:rsidRDefault="00030266" w:rsidP="00893B89">
      <w:pPr>
        <w:numPr>
          <w:ilvl w:val="0"/>
          <w:numId w:val="15"/>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Recognition of need</w:t>
      </w:r>
    </w:p>
    <w:p w:rsidR="00030266" w:rsidRPr="00893B89" w:rsidRDefault="00030266" w:rsidP="00893B89">
      <w:pPr>
        <w:numPr>
          <w:ilvl w:val="0"/>
          <w:numId w:val="15"/>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Reviewing purchases</w:t>
      </w:r>
    </w:p>
    <w:p w:rsidR="00030266" w:rsidRPr="00893B89" w:rsidRDefault="00030266" w:rsidP="00893B89">
      <w:pPr>
        <w:numPr>
          <w:ilvl w:val="0"/>
          <w:numId w:val="15"/>
        </w:numPr>
        <w:spacing w:before="100" w:beforeAutospacing="1" w:after="100" w:afterAutospacing="1" w:line="240" w:lineRule="auto"/>
        <w:rPr>
          <w:rFonts w:eastAsia="Times New Roman" w:cstheme="minorHAnsi"/>
          <w:color w:val="333333"/>
          <w:lang w:val="en" w:eastAsia="en-GB"/>
        </w:rPr>
      </w:pPr>
      <w:proofErr w:type="gramStart"/>
      <w:r w:rsidRPr="00893B89">
        <w:rPr>
          <w:rFonts w:eastAsia="Times New Roman" w:cstheme="minorHAnsi"/>
          <w:color w:val="333333"/>
          <w:lang w:val="en" w:eastAsia="en-GB"/>
        </w:rPr>
        <w:t>Making a decision</w:t>
      </w:r>
      <w:proofErr w:type="gramEnd"/>
      <w:r w:rsidRPr="00893B89">
        <w:rPr>
          <w:rFonts w:eastAsia="Times New Roman" w:cstheme="minorHAnsi"/>
          <w:color w:val="333333"/>
          <w:lang w:val="en" w:eastAsia="en-GB"/>
        </w:rPr>
        <w:t xml:space="preserve"> for product or service</w:t>
      </w:r>
    </w:p>
    <w:p w:rsidR="00030266" w:rsidRPr="00893B89" w:rsidRDefault="00030266" w:rsidP="00893B89">
      <w:pPr>
        <w:numPr>
          <w:ilvl w:val="0"/>
          <w:numId w:val="15"/>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Seeking alternative products or services</w:t>
      </w:r>
    </w:p>
    <w:p w:rsidR="005E3F46" w:rsidRPr="005E3F46" w:rsidRDefault="00030266" w:rsidP="00E20715">
      <w:pPr>
        <w:pStyle w:val="ListParagraph"/>
        <w:numPr>
          <w:ilvl w:val="0"/>
          <w:numId w:val="10"/>
        </w:numPr>
        <w:spacing w:after="120" w:line="240" w:lineRule="auto"/>
        <w:rPr>
          <w:rFonts w:eastAsia="Times New Roman" w:cstheme="minorHAnsi"/>
          <w:i/>
          <w:color w:val="333333"/>
          <w:lang w:val="en" w:eastAsia="en-GB"/>
        </w:rPr>
      </w:pPr>
      <w:r w:rsidRPr="005E3F46">
        <w:rPr>
          <w:rFonts w:eastAsia="Times New Roman" w:cstheme="minorHAnsi"/>
          <w:color w:val="333333"/>
          <w:lang w:val="en" w:eastAsia="en-GB"/>
        </w:rPr>
        <w:t>What are the 4 types of capital identified in Pierre Bourdieu’s theory of Class Identity</w:t>
      </w:r>
      <w:r w:rsidR="005E3F46">
        <w:rPr>
          <w:rFonts w:eastAsia="Times New Roman" w:cstheme="minorHAnsi"/>
          <w:color w:val="333333"/>
          <w:lang w:val="en" w:eastAsia="en-GB"/>
        </w:rPr>
        <w:t xml:space="preserve">? </w:t>
      </w:r>
    </w:p>
    <w:p w:rsidR="00030266" w:rsidRPr="00893B89" w:rsidRDefault="005E3F46" w:rsidP="005E3F46">
      <w:pPr>
        <w:pStyle w:val="ListParagraph"/>
        <w:spacing w:after="120" w:line="240" w:lineRule="auto"/>
        <w:rPr>
          <w:rFonts w:eastAsia="Times New Roman" w:cstheme="minorHAnsi"/>
          <w:color w:val="333333"/>
          <w:lang w:val="en" w:eastAsia="en-GB"/>
        </w:rPr>
      </w:pPr>
      <w:r w:rsidRPr="005E3F46">
        <w:rPr>
          <w:rFonts w:eastAsia="Times New Roman" w:cstheme="minorHAnsi"/>
          <w:color w:val="333333"/>
          <w:lang w:val="en" w:eastAsia="en-GB"/>
        </w:rPr>
        <w:t xml:space="preserve">{Bourdieu, P. (1986) </w:t>
      </w:r>
      <w:r w:rsidRPr="005E3F46">
        <w:rPr>
          <w:rFonts w:eastAsia="Times New Roman" w:cstheme="minorHAnsi"/>
          <w:color w:val="333333"/>
          <w:lang w:val="en" w:eastAsia="en-GB"/>
        </w:rPr>
        <w:t>The forms of capital. In: Richardson,</w:t>
      </w:r>
      <w:r>
        <w:rPr>
          <w:rFonts w:eastAsia="Times New Roman" w:cstheme="minorHAnsi"/>
          <w:color w:val="333333"/>
          <w:lang w:val="en" w:eastAsia="en-GB"/>
        </w:rPr>
        <w:t xml:space="preserve"> </w:t>
      </w:r>
      <w:r w:rsidRPr="005E3F46">
        <w:rPr>
          <w:rFonts w:eastAsia="Times New Roman" w:cstheme="minorHAnsi"/>
          <w:color w:val="333333"/>
          <w:lang w:val="en" w:eastAsia="en-GB"/>
        </w:rPr>
        <w:t xml:space="preserve">J.G. (ed.) </w:t>
      </w:r>
      <w:r w:rsidRPr="005E3F46">
        <w:rPr>
          <w:rFonts w:eastAsia="Times New Roman" w:cstheme="minorHAnsi"/>
          <w:i/>
          <w:color w:val="333333"/>
          <w:lang w:val="en" w:eastAsia="en-GB"/>
        </w:rPr>
        <w:t>Handbook of Theory and Research for the</w:t>
      </w:r>
      <w:r>
        <w:rPr>
          <w:rFonts w:eastAsia="Times New Roman" w:cstheme="minorHAnsi"/>
          <w:i/>
          <w:color w:val="333333"/>
          <w:lang w:val="en" w:eastAsia="en-GB"/>
        </w:rPr>
        <w:t xml:space="preserve"> </w:t>
      </w:r>
      <w:r w:rsidRPr="005E3F46">
        <w:rPr>
          <w:rFonts w:eastAsia="Times New Roman" w:cstheme="minorHAnsi"/>
          <w:i/>
          <w:color w:val="333333"/>
          <w:lang w:val="en" w:eastAsia="en-GB"/>
        </w:rPr>
        <w:t>Sociology of Education</w:t>
      </w:r>
      <w:r w:rsidRPr="005E3F46">
        <w:rPr>
          <w:rFonts w:eastAsia="Times New Roman" w:cstheme="minorHAnsi"/>
          <w:color w:val="333333"/>
          <w:lang w:val="en" w:eastAsia="en-GB"/>
        </w:rPr>
        <w:t>. Greenwood, New York</w:t>
      </w:r>
      <w:r>
        <w:rPr>
          <w:rFonts w:eastAsia="Times New Roman" w:cstheme="minorHAnsi"/>
          <w:color w:val="333333"/>
          <w:lang w:val="en" w:eastAsia="en-GB"/>
        </w:rPr>
        <w:t>}</w:t>
      </w:r>
      <w:r w:rsidR="00030266" w:rsidRPr="00893B89">
        <w:rPr>
          <w:rFonts w:eastAsia="Times New Roman" w:cstheme="minorHAnsi"/>
          <w:color w:val="333333"/>
          <w:lang w:val="en" w:eastAsia="en-GB"/>
        </w:rPr>
        <w:t>?</w:t>
      </w:r>
    </w:p>
    <w:p w:rsidR="00030266" w:rsidRPr="00893B89" w:rsidRDefault="00030266" w:rsidP="00893B89">
      <w:pPr>
        <w:numPr>
          <w:ilvl w:val="0"/>
          <w:numId w:val="16"/>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Economic, Cultural, Social, Symbolic</w:t>
      </w:r>
    </w:p>
    <w:p w:rsidR="00030266" w:rsidRPr="00893B89" w:rsidRDefault="00030266" w:rsidP="00893B89">
      <w:pPr>
        <w:numPr>
          <w:ilvl w:val="0"/>
          <w:numId w:val="16"/>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Economic, Language, Groups, Symbolic</w:t>
      </w:r>
    </w:p>
    <w:p w:rsidR="00030266" w:rsidRPr="00893B89" w:rsidRDefault="00030266" w:rsidP="00893B89">
      <w:pPr>
        <w:numPr>
          <w:ilvl w:val="0"/>
          <w:numId w:val="16"/>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Economic, Cultural, Preferences, Status</w:t>
      </w:r>
    </w:p>
    <w:p w:rsidR="00030266" w:rsidRPr="00893B89" w:rsidRDefault="00030266" w:rsidP="00893B89">
      <w:pPr>
        <w:numPr>
          <w:ilvl w:val="0"/>
          <w:numId w:val="16"/>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Social, Monetary, Reputation, Cultural</w:t>
      </w:r>
    </w:p>
    <w:p w:rsidR="00030266" w:rsidRPr="00893B89" w:rsidRDefault="00030266" w:rsidP="00893B89">
      <w:pPr>
        <w:pStyle w:val="ListParagraph"/>
        <w:numPr>
          <w:ilvl w:val="0"/>
          <w:numId w:val="10"/>
        </w:numPr>
        <w:spacing w:after="120" w:line="240" w:lineRule="auto"/>
        <w:ind w:left="714" w:hanging="357"/>
        <w:rPr>
          <w:rFonts w:eastAsia="Times New Roman" w:cstheme="minorHAnsi"/>
          <w:color w:val="333333"/>
          <w:lang w:val="en" w:eastAsia="en-GB"/>
        </w:rPr>
      </w:pPr>
      <w:r w:rsidRPr="00893B89">
        <w:rPr>
          <w:rFonts w:eastAsia="Times New Roman" w:cstheme="minorHAnsi"/>
          <w:color w:val="333333"/>
          <w:lang w:val="en" w:eastAsia="en-GB"/>
        </w:rPr>
        <w:t>What is the meaning of ‘Discretionary Income’?</w:t>
      </w:r>
    </w:p>
    <w:p w:rsidR="00030266" w:rsidRPr="00893B89" w:rsidRDefault="00030266" w:rsidP="00893B89">
      <w:pPr>
        <w:numPr>
          <w:ilvl w:val="0"/>
          <w:numId w:val="17"/>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Money earned by an individual</w:t>
      </w:r>
    </w:p>
    <w:p w:rsidR="00030266" w:rsidRPr="00893B89" w:rsidRDefault="00030266" w:rsidP="00893B89">
      <w:pPr>
        <w:numPr>
          <w:ilvl w:val="0"/>
          <w:numId w:val="17"/>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Money available to a household, over what it requires to have a comfortable standard of living</w:t>
      </w:r>
    </w:p>
    <w:p w:rsidR="00030266" w:rsidRPr="00893B89" w:rsidRDefault="00030266" w:rsidP="00893B89">
      <w:pPr>
        <w:numPr>
          <w:ilvl w:val="0"/>
          <w:numId w:val="17"/>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Total income for a period of one year</w:t>
      </w:r>
    </w:p>
    <w:p w:rsidR="00030266" w:rsidRPr="00893B89" w:rsidRDefault="00030266" w:rsidP="00893B89">
      <w:pPr>
        <w:numPr>
          <w:ilvl w:val="0"/>
          <w:numId w:val="17"/>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A comparison of each social class’ income</w:t>
      </w:r>
    </w:p>
    <w:p w:rsidR="00030266" w:rsidRPr="00893B89" w:rsidRDefault="00030266" w:rsidP="00893B89">
      <w:pPr>
        <w:pStyle w:val="ListParagraph"/>
        <w:numPr>
          <w:ilvl w:val="0"/>
          <w:numId w:val="10"/>
        </w:numPr>
        <w:spacing w:after="120" w:line="240" w:lineRule="auto"/>
        <w:ind w:left="714" w:hanging="357"/>
        <w:rPr>
          <w:rFonts w:eastAsia="Times New Roman" w:cstheme="minorHAnsi"/>
          <w:color w:val="333333"/>
          <w:lang w:val="en" w:eastAsia="en-GB"/>
        </w:rPr>
      </w:pPr>
      <w:r w:rsidRPr="00893B89">
        <w:rPr>
          <w:rFonts w:eastAsia="Times New Roman" w:cstheme="minorHAnsi"/>
          <w:color w:val="333333"/>
          <w:lang w:val="en" w:eastAsia="en-GB"/>
        </w:rPr>
        <w:t xml:space="preserve">Wallop in 2013 stated that </w:t>
      </w:r>
      <w:r w:rsidR="00893B89" w:rsidRPr="00893B89">
        <w:rPr>
          <w:rFonts w:eastAsia="Times New Roman" w:cstheme="minorHAnsi"/>
          <w:color w:val="333333"/>
          <w:u w:val="single"/>
          <w:lang w:val="en" w:eastAsia="en-GB"/>
        </w:rPr>
        <w:t xml:space="preserve">           </w:t>
      </w:r>
      <w:r w:rsidRPr="00893B89">
        <w:rPr>
          <w:rFonts w:eastAsia="Times New Roman" w:cstheme="minorHAnsi"/>
          <w:color w:val="333333"/>
          <w:u w:val="single"/>
          <w:lang w:val="en" w:eastAsia="en-GB"/>
        </w:rPr>
        <w:t xml:space="preserve"> </w:t>
      </w:r>
      <w:r w:rsidRPr="00893B89">
        <w:rPr>
          <w:rFonts w:eastAsia="Times New Roman" w:cstheme="minorHAnsi"/>
          <w:color w:val="333333"/>
          <w:lang w:val="en" w:eastAsia="en-GB"/>
        </w:rPr>
        <w:t>determines your social class. Fill in the missing blank.</w:t>
      </w:r>
    </w:p>
    <w:p w:rsidR="00030266" w:rsidRPr="00893B89" w:rsidRDefault="00030266" w:rsidP="00893B89">
      <w:pPr>
        <w:numPr>
          <w:ilvl w:val="0"/>
          <w:numId w:val="18"/>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Shoes</w:t>
      </w:r>
    </w:p>
    <w:p w:rsidR="00030266" w:rsidRPr="00893B89" w:rsidRDefault="00030266" w:rsidP="00893B89">
      <w:pPr>
        <w:numPr>
          <w:ilvl w:val="0"/>
          <w:numId w:val="18"/>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Technology</w:t>
      </w:r>
    </w:p>
    <w:p w:rsidR="00030266" w:rsidRPr="00893B89" w:rsidRDefault="00030266" w:rsidP="00893B89">
      <w:pPr>
        <w:numPr>
          <w:ilvl w:val="0"/>
          <w:numId w:val="18"/>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Gardens</w:t>
      </w:r>
    </w:p>
    <w:p w:rsidR="00030266" w:rsidRDefault="00030266" w:rsidP="00893B89">
      <w:pPr>
        <w:numPr>
          <w:ilvl w:val="0"/>
          <w:numId w:val="18"/>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Shopping bags</w:t>
      </w:r>
    </w:p>
    <w:p w:rsidR="005E3F46" w:rsidRDefault="005E3F46" w:rsidP="005E3F46">
      <w:pPr>
        <w:spacing w:before="100" w:beforeAutospacing="1" w:after="100" w:afterAutospacing="1" w:line="240" w:lineRule="auto"/>
        <w:rPr>
          <w:rFonts w:eastAsia="Times New Roman" w:cstheme="minorHAnsi"/>
          <w:color w:val="333333"/>
          <w:lang w:val="en" w:eastAsia="en-GB"/>
        </w:rPr>
      </w:pPr>
    </w:p>
    <w:p w:rsidR="005E3F46" w:rsidRPr="00893B89" w:rsidRDefault="005E3F46" w:rsidP="005E3F46">
      <w:pPr>
        <w:spacing w:before="100" w:beforeAutospacing="1" w:after="100" w:afterAutospacing="1" w:line="240" w:lineRule="auto"/>
        <w:rPr>
          <w:rFonts w:eastAsia="Times New Roman" w:cstheme="minorHAnsi"/>
          <w:color w:val="333333"/>
          <w:lang w:val="en" w:eastAsia="en-GB"/>
        </w:rPr>
      </w:pPr>
    </w:p>
    <w:p w:rsidR="00030266" w:rsidRPr="00893B89" w:rsidRDefault="00030266" w:rsidP="00893B89">
      <w:pPr>
        <w:pStyle w:val="ListParagraph"/>
        <w:numPr>
          <w:ilvl w:val="0"/>
          <w:numId w:val="10"/>
        </w:numPr>
        <w:spacing w:after="120" w:line="240" w:lineRule="auto"/>
        <w:ind w:left="714" w:hanging="357"/>
        <w:rPr>
          <w:rFonts w:eastAsia="Times New Roman" w:cstheme="minorHAnsi"/>
          <w:color w:val="333333"/>
          <w:lang w:val="en" w:eastAsia="en-GB"/>
        </w:rPr>
      </w:pPr>
      <w:r w:rsidRPr="00893B89">
        <w:rPr>
          <w:rFonts w:eastAsia="Times New Roman" w:cstheme="minorHAnsi"/>
          <w:color w:val="333333"/>
          <w:lang w:val="en" w:eastAsia="en-GB"/>
        </w:rPr>
        <w:t>Who are seen to be the Emergent Service workers?</w:t>
      </w:r>
    </w:p>
    <w:p w:rsidR="00163FDF" w:rsidRPr="005E3F46" w:rsidRDefault="00030266" w:rsidP="00163FDF">
      <w:pPr>
        <w:numPr>
          <w:ilvl w:val="0"/>
          <w:numId w:val="18"/>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Elderly</w:t>
      </w:r>
    </w:p>
    <w:p w:rsidR="00030266" w:rsidRPr="00893B89" w:rsidRDefault="00030266" w:rsidP="00893B89">
      <w:pPr>
        <w:numPr>
          <w:ilvl w:val="0"/>
          <w:numId w:val="18"/>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Middle class</w:t>
      </w:r>
    </w:p>
    <w:p w:rsidR="00030266" w:rsidRPr="00893B89" w:rsidRDefault="00030266" w:rsidP="00893B89">
      <w:pPr>
        <w:numPr>
          <w:ilvl w:val="0"/>
          <w:numId w:val="18"/>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Younger generation</w:t>
      </w:r>
    </w:p>
    <w:p w:rsidR="00030266" w:rsidRPr="00163FDF" w:rsidRDefault="00030266" w:rsidP="00163FDF">
      <w:pPr>
        <w:numPr>
          <w:ilvl w:val="0"/>
          <w:numId w:val="18"/>
        </w:numPr>
        <w:spacing w:before="100" w:beforeAutospacing="1" w:after="100" w:afterAutospacing="1" w:line="240" w:lineRule="auto"/>
        <w:rPr>
          <w:rFonts w:eastAsia="Times New Roman" w:cstheme="minorHAnsi"/>
          <w:color w:val="333333"/>
          <w:lang w:val="en" w:eastAsia="en-GB"/>
        </w:rPr>
      </w:pPr>
      <w:r w:rsidRPr="00893B89">
        <w:rPr>
          <w:rFonts w:eastAsia="Times New Roman" w:cstheme="minorHAnsi"/>
          <w:color w:val="333333"/>
          <w:lang w:val="en" w:eastAsia="en-GB"/>
        </w:rPr>
        <w:t>Men aged between 30 and 40</w:t>
      </w:r>
    </w:p>
    <w:p w:rsidR="00163FDF" w:rsidRDefault="00163FDF" w:rsidP="008F651F">
      <w:pPr>
        <w:spacing w:line="240" w:lineRule="auto"/>
        <w:rPr>
          <w:rFonts w:eastAsiaTheme="majorEastAsia" w:cstheme="minorHAnsi"/>
          <w:b/>
          <w:sz w:val="26"/>
          <w:szCs w:val="26"/>
        </w:rPr>
      </w:pPr>
    </w:p>
    <w:p w:rsidR="008F651F" w:rsidRPr="00B771CD" w:rsidRDefault="008F651F" w:rsidP="008F651F">
      <w:pPr>
        <w:spacing w:line="240" w:lineRule="auto"/>
        <w:rPr>
          <w:rFonts w:eastAsiaTheme="majorEastAsia" w:cstheme="minorHAnsi"/>
          <w:b/>
          <w:sz w:val="26"/>
          <w:szCs w:val="26"/>
        </w:rPr>
      </w:pPr>
      <w:r w:rsidRPr="00B771CD">
        <w:rPr>
          <w:rFonts w:eastAsiaTheme="majorEastAsia" w:cstheme="minorHAnsi"/>
          <w:b/>
          <w:sz w:val="26"/>
          <w:szCs w:val="26"/>
        </w:rPr>
        <w:t xml:space="preserve">Revision questions </w:t>
      </w:r>
    </w:p>
    <w:p w:rsidR="00893B89" w:rsidRPr="00893B89" w:rsidRDefault="00893B89" w:rsidP="00163FDF">
      <w:pPr>
        <w:pStyle w:val="ListParagraph"/>
        <w:numPr>
          <w:ilvl w:val="0"/>
          <w:numId w:val="1"/>
        </w:numPr>
        <w:spacing w:after="0"/>
        <w:ind w:left="357" w:hanging="357"/>
        <w:rPr>
          <w:rFonts w:asciiTheme="minorHAnsi" w:hAnsiTheme="minorHAnsi" w:cstheme="minorHAnsi"/>
          <w:iCs/>
        </w:rPr>
      </w:pPr>
      <w:r w:rsidRPr="00893B89">
        <w:rPr>
          <w:rFonts w:asciiTheme="minorHAnsi" w:hAnsiTheme="minorHAnsi" w:cstheme="minorHAnsi"/>
          <w:iCs/>
        </w:rPr>
        <w:t>Define, explain and give examples to theories as to what Social Class is.</w:t>
      </w:r>
    </w:p>
    <w:p w:rsidR="00D1365D" w:rsidRPr="00D1365D" w:rsidRDefault="00D1365D" w:rsidP="00163FDF">
      <w:pPr>
        <w:pStyle w:val="ListParagraph"/>
        <w:numPr>
          <w:ilvl w:val="0"/>
          <w:numId w:val="1"/>
        </w:numPr>
        <w:spacing w:after="0"/>
        <w:ind w:left="357" w:hanging="357"/>
        <w:rPr>
          <w:rFonts w:asciiTheme="minorHAnsi" w:hAnsiTheme="minorHAnsi" w:cstheme="minorHAnsi"/>
        </w:rPr>
      </w:pPr>
      <w:r w:rsidRPr="00D1365D">
        <w:rPr>
          <w:rFonts w:asciiTheme="minorHAnsi" w:hAnsiTheme="minorHAnsi" w:cstheme="minorHAnsi"/>
        </w:rPr>
        <w:t>Identify at least one model which explains the internal and external factors that influence consumer behaviour and how it affects consumers buying habits.</w:t>
      </w:r>
    </w:p>
    <w:p w:rsidR="00163FDF" w:rsidRPr="00163FDF" w:rsidRDefault="00D1365D" w:rsidP="00163FDF">
      <w:pPr>
        <w:pStyle w:val="ListParagraph"/>
        <w:numPr>
          <w:ilvl w:val="0"/>
          <w:numId w:val="1"/>
        </w:numPr>
        <w:spacing w:after="0"/>
        <w:ind w:left="357" w:hanging="357"/>
        <w:rPr>
          <w:rFonts w:asciiTheme="minorHAnsi" w:hAnsiTheme="minorHAnsi" w:cstheme="minorHAnsi"/>
        </w:rPr>
      </w:pPr>
      <w:r w:rsidRPr="00D1365D">
        <w:rPr>
          <w:rFonts w:asciiTheme="minorHAnsi" w:hAnsiTheme="minorHAnsi" w:cstheme="minorHAnsi"/>
        </w:rPr>
        <w:t>Relate a business case to how companies identify their target market through their means of advertisement.</w:t>
      </w:r>
    </w:p>
    <w:p w:rsidR="00163FDF" w:rsidRDefault="00163FDF" w:rsidP="00163FDF">
      <w:pPr>
        <w:rPr>
          <w:rFonts w:cstheme="minorHAnsi"/>
          <w:b/>
          <w:sz w:val="26"/>
          <w:szCs w:val="26"/>
        </w:rPr>
      </w:pPr>
    </w:p>
    <w:p w:rsidR="00163FDF" w:rsidRPr="00163FDF" w:rsidRDefault="00163FDF" w:rsidP="00163FDF">
      <w:pPr>
        <w:rPr>
          <w:rFonts w:cstheme="minorHAnsi"/>
          <w:b/>
          <w:sz w:val="26"/>
          <w:szCs w:val="26"/>
        </w:rPr>
      </w:pPr>
      <w:r w:rsidRPr="00163FDF">
        <w:rPr>
          <w:rFonts w:cstheme="minorHAnsi"/>
          <w:b/>
          <w:sz w:val="26"/>
          <w:szCs w:val="26"/>
        </w:rPr>
        <w:t>Additional discussion questions</w:t>
      </w:r>
    </w:p>
    <w:p w:rsidR="00163FDF" w:rsidRPr="00163FDF" w:rsidRDefault="00163FDF" w:rsidP="00163FDF">
      <w:pPr>
        <w:numPr>
          <w:ilvl w:val="0"/>
          <w:numId w:val="20"/>
        </w:numPr>
        <w:spacing w:after="0" w:line="240" w:lineRule="auto"/>
        <w:ind w:left="357" w:hanging="357"/>
        <w:rPr>
          <w:rFonts w:cstheme="minorHAnsi"/>
        </w:rPr>
      </w:pPr>
      <w:r w:rsidRPr="00163FDF">
        <w:rPr>
          <w:rFonts w:cstheme="minorHAnsi"/>
        </w:rPr>
        <w:t>‘Everyone is classed as middle class’. Discuss this statement and include in your answer theories and examples relating to the food and drink industry.</w:t>
      </w:r>
    </w:p>
    <w:p w:rsidR="00163FDF" w:rsidRPr="00163FDF" w:rsidRDefault="00163FDF" w:rsidP="00163FDF">
      <w:pPr>
        <w:numPr>
          <w:ilvl w:val="0"/>
          <w:numId w:val="20"/>
        </w:numPr>
        <w:spacing w:after="0" w:line="240" w:lineRule="auto"/>
        <w:ind w:left="357" w:hanging="357"/>
        <w:rPr>
          <w:rFonts w:cstheme="minorHAnsi"/>
        </w:rPr>
      </w:pPr>
      <w:r w:rsidRPr="00163FDF">
        <w:rPr>
          <w:rFonts w:cstheme="minorHAnsi"/>
        </w:rPr>
        <w:t>‘There are only two social classes - upper class and lower class’. Discuss this statement and in your answer reference at least three theories of social class.</w:t>
      </w:r>
    </w:p>
    <w:p w:rsidR="00163FDF" w:rsidRPr="00163FDF" w:rsidRDefault="00163FDF" w:rsidP="00163FDF">
      <w:pPr>
        <w:numPr>
          <w:ilvl w:val="0"/>
          <w:numId w:val="20"/>
        </w:numPr>
        <w:spacing w:after="0" w:line="240" w:lineRule="auto"/>
        <w:ind w:left="357" w:hanging="357"/>
        <w:rPr>
          <w:rFonts w:cstheme="minorHAnsi"/>
        </w:rPr>
      </w:pPr>
      <w:r w:rsidRPr="00163FDF">
        <w:rPr>
          <w:rFonts w:cstheme="minorHAnsi"/>
        </w:rPr>
        <w:t>‘The social class rankings and statuses have not changed over time’. Discuss this statement and include in your answer theories and the critique of these.</w:t>
      </w:r>
    </w:p>
    <w:p w:rsidR="00163FDF" w:rsidRPr="00163FDF" w:rsidRDefault="00163FDF" w:rsidP="00163FDF">
      <w:pPr>
        <w:numPr>
          <w:ilvl w:val="0"/>
          <w:numId w:val="20"/>
        </w:numPr>
        <w:spacing w:after="0" w:line="240" w:lineRule="auto"/>
        <w:ind w:left="357" w:hanging="357"/>
        <w:rPr>
          <w:rFonts w:cstheme="minorHAnsi"/>
        </w:rPr>
      </w:pPr>
      <w:r w:rsidRPr="00163FDF">
        <w:rPr>
          <w:rFonts w:cstheme="minorHAnsi"/>
        </w:rPr>
        <w:t>Discuss the impact social class has on consumer spending and economic behaviour, in relation to the food and drink industry.</w:t>
      </w:r>
    </w:p>
    <w:p w:rsidR="006C284F" w:rsidRPr="00163FDF" w:rsidRDefault="00163FDF" w:rsidP="00163FDF">
      <w:pPr>
        <w:rPr>
          <w:rFonts w:cstheme="minorHAnsi"/>
        </w:rPr>
      </w:pPr>
      <w:r w:rsidRPr="00163FDF">
        <w:rPr>
          <w:rFonts w:cstheme="minorHAnsi"/>
          <w:b/>
          <w:bCs/>
          <w:i/>
          <w:iCs/>
        </w:rPr>
        <w:br w:type="page"/>
      </w:r>
    </w:p>
    <w:p w:rsidR="006C284F" w:rsidRDefault="006C284F" w:rsidP="006C284F">
      <w:pPr>
        <w:rPr>
          <w:rFonts w:cstheme="minorHAnsi"/>
        </w:rPr>
      </w:pPr>
    </w:p>
    <w:p w:rsidR="008F651F" w:rsidRPr="006C284F" w:rsidRDefault="008F651F" w:rsidP="006C284F">
      <w:pPr>
        <w:spacing w:line="240" w:lineRule="auto"/>
        <w:rPr>
          <w:rFonts w:eastAsiaTheme="majorEastAsia" w:cstheme="minorHAnsi"/>
          <w:b/>
          <w:sz w:val="26"/>
          <w:szCs w:val="26"/>
        </w:rPr>
      </w:pPr>
      <w:r w:rsidRPr="006C284F">
        <w:rPr>
          <w:rFonts w:eastAsiaTheme="majorEastAsia" w:cstheme="minorHAnsi"/>
          <w:b/>
          <w:sz w:val="26"/>
          <w:szCs w:val="26"/>
        </w:rPr>
        <w:t>Answers</w:t>
      </w:r>
    </w:p>
    <w:p w:rsidR="00077630" w:rsidRPr="006C284F" w:rsidRDefault="00077630" w:rsidP="00CD6669">
      <w:pPr>
        <w:pStyle w:val="Heading3"/>
        <w:rPr>
          <w:rFonts w:asciiTheme="minorHAnsi" w:hAnsiTheme="minorHAnsi" w:cstheme="minorHAnsi"/>
        </w:rPr>
      </w:pPr>
      <w:r w:rsidRPr="006C284F">
        <w:rPr>
          <w:rFonts w:asciiTheme="minorHAnsi" w:hAnsiTheme="minorHAnsi" w:cstheme="minorHAnsi"/>
          <w:color w:val="auto"/>
        </w:rPr>
        <w:t>Multiple choice questions</w:t>
      </w:r>
    </w:p>
    <w:p w:rsidR="00077630" w:rsidRPr="00B771CD" w:rsidRDefault="00077630" w:rsidP="00077630">
      <w:pPr>
        <w:numPr>
          <w:ilvl w:val="0"/>
          <w:numId w:val="11"/>
        </w:numPr>
        <w:contextualSpacing/>
        <w:rPr>
          <w:rFonts w:cstheme="minorHAnsi"/>
        </w:rPr>
      </w:pPr>
      <w:r w:rsidRPr="00B771CD">
        <w:rPr>
          <w:rFonts w:cstheme="minorHAnsi"/>
        </w:rPr>
        <w:t>C</w:t>
      </w:r>
    </w:p>
    <w:p w:rsidR="00077630" w:rsidRPr="00B771CD" w:rsidRDefault="00030266" w:rsidP="00077630">
      <w:pPr>
        <w:numPr>
          <w:ilvl w:val="0"/>
          <w:numId w:val="11"/>
        </w:numPr>
        <w:contextualSpacing/>
        <w:rPr>
          <w:rFonts w:cstheme="minorHAnsi"/>
        </w:rPr>
      </w:pPr>
      <w:r>
        <w:rPr>
          <w:rFonts w:cstheme="minorHAnsi"/>
        </w:rPr>
        <w:t>B</w:t>
      </w:r>
    </w:p>
    <w:p w:rsidR="005E55E0" w:rsidRPr="00B771CD" w:rsidRDefault="00030266" w:rsidP="00077630">
      <w:pPr>
        <w:numPr>
          <w:ilvl w:val="0"/>
          <w:numId w:val="11"/>
        </w:numPr>
        <w:contextualSpacing/>
        <w:rPr>
          <w:rFonts w:cstheme="minorHAnsi"/>
        </w:rPr>
      </w:pPr>
      <w:r>
        <w:rPr>
          <w:rFonts w:cstheme="minorHAnsi"/>
        </w:rPr>
        <w:t>A</w:t>
      </w:r>
    </w:p>
    <w:p w:rsidR="00077630" w:rsidRPr="00B771CD" w:rsidRDefault="00030266" w:rsidP="00077630">
      <w:pPr>
        <w:numPr>
          <w:ilvl w:val="0"/>
          <w:numId w:val="11"/>
        </w:numPr>
        <w:contextualSpacing/>
        <w:rPr>
          <w:rFonts w:cstheme="minorHAnsi"/>
        </w:rPr>
      </w:pPr>
      <w:r>
        <w:rPr>
          <w:rFonts w:cstheme="minorHAnsi"/>
        </w:rPr>
        <w:t>B</w:t>
      </w:r>
    </w:p>
    <w:p w:rsidR="00077630" w:rsidRPr="00B771CD" w:rsidRDefault="00030266" w:rsidP="00077630">
      <w:pPr>
        <w:numPr>
          <w:ilvl w:val="0"/>
          <w:numId w:val="11"/>
        </w:numPr>
        <w:contextualSpacing/>
        <w:rPr>
          <w:rFonts w:cstheme="minorHAnsi"/>
        </w:rPr>
      </w:pPr>
      <w:r>
        <w:rPr>
          <w:rFonts w:cstheme="minorHAnsi"/>
        </w:rPr>
        <w:t>D</w:t>
      </w:r>
    </w:p>
    <w:p w:rsidR="00077630" w:rsidRPr="00030266" w:rsidRDefault="00030266" w:rsidP="00077630">
      <w:pPr>
        <w:numPr>
          <w:ilvl w:val="0"/>
          <w:numId w:val="11"/>
        </w:numPr>
        <w:contextualSpacing/>
        <w:rPr>
          <w:rFonts w:cstheme="minorHAnsi"/>
        </w:rPr>
      </w:pPr>
      <w:r>
        <w:rPr>
          <w:rFonts w:cstheme="minorHAnsi"/>
        </w:rPr>
        <w:t>C</w:t>
      </w:r>
    </w:p>
    <w:p w:rsidR="00077630" w:rsidRPr="00163FDF" w:rsidRDefault="00077630" w:rsidP="00CD6669">
      <w:pPr>
        <w:pStyle w:val="Heading3"/>
        <w:rPr>
          <w:rFonts w:asciiTheme="minorHAnsi" w:hAnsiTheme="minorHAnsi" w:cstheme="minorHAnsi"/>
          <w:b/>
          <w:color w:val="auto"/>
        </w:rPr>
      </w:pPr>
      <w:r w:rsidRPr="00163FDF">
        <w:rPr>
          <w:rFonts w:asciiTheme="minorHAnsi" w:hAnsiTheme="minorHAnsi" w:cstheme="minorHAnsi"/>
          <w:b/>
          <w:color w:val="auto"/>
        </w:rPr>
        <w:t>Revision questions</w:t>
      </w:r>
    </w:p>
    <w:p w:rsidR="00893B89" w:rsidRPr="00893B89" w:rsidRDefault="00893B89" w:rsidP="00893B89">
      <w:pPr>
        <w:numPr>
          <w:ilvl w:val="0"/>
          <w:numId w:val="19"/>
        </w:numPr>
        <w:spacing w:line="240" w:lineRule="auto"/>
        <w:rPr>
          <w:rFonts w:eastAsia="Calibri" w:cstheme="minorHAnsi"/>
          <w:i/>
          <w:iCs/>
          <w:lang w:eastAsia="en-US"/>
        </w:rPr>
      </w:pPr>
      <w:r w:rsidRPr="00893B89">
        <w:rPr>
          <w:rFonts w:eastAsia="Calibri" w:cstheme="minorHAnsi"/>
          <w:i/>
          <w:iCs/>
          <w:lang w:eastAsia="en-US"/>
        </w:rPr>
        <w:t>Define, explain and give examples to theories as to what Social Class is.</w:t>
      </w:r>
    </w:p>
    <w:p w:rsidR="00893B89" w:rsidRPr="00893B89" w:rsidRDefault="00893B89" w:rsidP="00893B89">
      <w:pPr>
        <w:spacing w:line="240" w:lineRule="auto"/>
        <w:ind w:left="360"/>
        <w:rPr>
          <w:rFonts w:cstheme="minorHAnsi"/>
        </w:rPr>
      </w:pPr>
      <w:r w:rsidRPr="00893B89">
        <w:rPr>
          <w:rFonts w:cstheme="minorHAnsi"/>
        </w:rPr>
        <w:t xml:space="preserve">According to the Psychology definition, social class can be defined as ‘a division in society where people share a common level of income, status, power and prestige as well as common </w:t>
      </w:r>
      <w:proofErr w:type="gramStart"/>
      <w:r w:rsidRPr="00893B89">
        <w:rPr>
          <w:rFonts w:cstheme="minorHAnsi"/>
        </w:rPr>
        <w:t>values’</w:t>
      </w:r>
      <w:proofErr w:type="gramEnd"/>
      <w:r w:rsidRPr="00893B89">
        <w:rPr>
          <w:rFonts w:cstheme="minorHAnsi"/>
        </w:rPr>
        <w:t>.  The six main characteristics that describe social class are status, multidimensional, hierarchical, restrict behaviour, homogeneous and dynamic. There are essentially many aspects of social class and the ideologies have changed and developed over time.</w:t>
      </w:r>
    </w:p>
    <w:p w:rsidR="00893B89" w:rsidRPr="00893B89" w:rsidRDefault="00893B89" w:rsidP="00893B89">
      <w:pPr>
        <w:spacing w:line="240" w:lineRule="auto"/>
        <w:ind w:left="360"/>
        <w:rPr>
          <w:rFonts w:cstheme="minorHAnsi"/>
        </w:rPr>
      </w:pPr>
      <w:r w:rsidRPr="00893B89">
        <w:rPr>
          <w:rFonts w:cstheme="minorHAnsi"/>
        </w:rPr>
        <w:t>Karl Marx based his ideas on capitalism and identified two fundamental classes; the Bourgeoisie (upper class) and the Proletariat (working class).  The Bourgeoisie owned the means of production and could afford luxury, such as expensive wine.  This is in contrast to the Proletariat who provided the means of production and were considerably less wealthy.  They could buy less goods and rye bread was eaten, instead of white bread.  Marx saw society as being dichotomous, which is now seen as being very simplistic, in today’s society.</w:t>
      </w:r>
    </w:p>
    <w:p w:rsidR="00893B89" w:rsidRPr="00893B89" w:rsidRDefault="00893B89" w:rsidP="00893B89">
      <w:pPr>
        <w:spacing w:line="240" w:lineRule="auto"/>
        <w:ind w:left="360"/>
        <w:rPr>
          <w:rFonts w:cstheme="minorHAnsi"/>
        </w:rPr>
      </w:pPr>
      <w:r w:rsidRPr="00893B89">
        <w:rPr>
          <w:rFonts w:cstheme="minorHAnsi"/>
        </w:rPr>
        <w:t>Weber later presented social class as stratification of class, status and power.  This is in relation to an individual’s economic position, popularity and ability to achieve an outcome, respectively.  This however is seen to be a subjective approach.  Bourdieu arguably developed a wider range of categories that social class is based on and believed lifestyle choices influence class. The four main forms of capital are economic (wealth), cultural (lifestyle), social (contacts) and symbolic (status and education).</w:t>
      </w:r>
    </w:p>
    <w:p w:rsidR="00077630" w:rsidRPr="00B771CD" w:rsidRDefault="00893B89" w:rsidP="00893B89">
      <w:pPr>
        <w:spacing w:line="240" w:lineRule="auto"/>
        <w:ind w:left="360"/>
        <w:rPr>
          <w:rFonts w:cstheme="minorHAnsi"/>
        </w:rPr>
      </w:pPr>
      <w:r w:rsidRPr="00893B89">
        <w:rPr>
          <w:rFonts w:cstheme="minorHAnsi"/>
        </w:rPr>
        <w:t>The most recent study undertaken by the BBC in 2013, identified seven main categories of the Elite, Established Middle Class, Technical, New Affluent Workers, Traditional Working Class, Emergent Service Workers and the Precariat.  This was based also on economic, social and cultural capital, which gives a broader classification of the population.  Some of the categories are similar, but each are different, allowing for a more accurate classification.</w:t>
      </w:r>
    </w:p>
    <w:p w:rsidR="00D1365D" w:rsidRPr="00D1365D" w:rsidRDefault="00D1365D" w:rsidP="00D1365D">
      <w:pPr>
        <w:numPr>
          <w:ilvl w:val="0"/>
          <w:numId w:val="19"/>
        </w:numPr>
        <w:spacing w:line="240" w:lineRule="auto"/>
        <w:contextualSpacing/>
        <w:rPr>
          <w:rFonts w:eastAsia="Calibri" w:cstheme="minorHAnsi"/>
          <w:i/>
          <w:lang w:eastAsia="en-US"/>
        </w:rPr>
      </w:pPr>
      <w:r w:rsidRPr="00D1365D">
        <w:rPr>
          <w:rFonts w:eastAsia="Calibri" w:cstheme="minorHAnsi"/>
          <w:i/>
          <w:lang w:eastAsia="en-US"/>
        </w:rPr>
        <w:t>Identify at least one model which explains the internal and external factors that influence consumer behaviour and how it affects consumers buying habits.</w:t>
      </w:r>
    </w:p>
    <w:p w:rsidR="00D1365D" w:rsidRDefault="00D1365D" w:rsidP="005E3F46">
      <w:pPr>
        <w:spacing w:line="240" w:lineRule="auto"/>
        <w:ind w:left="360"/>
        <w:contextualSpacing/>
        <w:rPr>
          <w:rFonts w:eastAsia="Calibri" w:cstheme="minorHAnsi"/>
          <w:lang w:eastAsia="en-US"/>
        </w:rPr>
      </w:pPr>
      <w:r w:rsidRPr="00D1365D">
        <w:rPr>
          <w:rFonts w:eastAsia="Calibri" w:cstheme="minorHAnsi"/>
          <w:lang w:eastAsia="en-US"/>
        </w:rPr>
        <w:t xml:space="preserve">The decision-making model developed by Patidar outlines the internal and external influences on consumer behaviour and how it affects consumers buying habits and </w:t>
      </w:r>
      <w:r w:rsidRPr="00D1365D">
        <w:rPr>
          <w:rFonts w:eastAsia="Calibri" w:cstheme="minorHAnsi"/>
          <w:lang w:eastAsia="en-US"/>
        </w:rPr>
        <w:t>decision-making</w:t>
      </w:r>
      <w:r w:rsidRPr="00D1365D">
        <w:rPr>
          <w:rFonts w:eastAsia="Calibri" w:cstheme="minorHAnsi"/>
          <w:lang w:eastAsia="en-US"/>
        </w:rPr>
        <w:t xml:space="preserve"> processes. Some examples of internal influences would be; age, income, occupation, life style, with occupation and lifestyle interlinking, the amount of disposable income a person has, can reflect on how they choose to live or whether their way of living is based on not having a choice. This can alter a person’s perceptions as to how they shop, when they shop for a product and how often they do so. Other factors influencing internally are, personality, motivation, </w:t>
      </w:r>
    </w:p>
    <w:p w:rsidR="00D1365D" w:rsidRDefault="00D1365D" w:rsidP="00D1365D">
      <w:pPr>
        <w:spacing w:line="240" w:lineRule="auto"/>
        <w:ind w:left="360"/>
        <w:contextualSpacing/>
        <w:jc w:val="both"/>
        <w:rPr>
          <w:rFonts w:eastAsia="Calibri" w:cstheme="minorHAnsi"/>
          <w:lang w:eastAsia="en-US"/>
        </w:rPr>
      </w:pPr>
    </w:p>
    <w:p w:rsidR="00D1365D" w:rsidRDefault="00D1365D" w:rsidP="00D1365D">
      <w:pPr>
        <w:spacing w:line="240" w:lineRule="auto"/>
        <w:ind w:left="360"/>
        <w:contextualSpacing/>
        <w:jc w:val="both"/>
        <w:rPr>
          <w:rFonts w:eastAsia="Calibri" w:cstheme="minorHAnsi"/>
          <w:lang w:eastAsia="en-US"/>
        </w:rPr>
      </w:pPr>
    </w:p>
    <w:p w:rsidR="00D1365D" w:rsidRPr="00D1365D" w:rsidRDefault="00D1365D" w:rsidP="00D1365D">
      <w:pPr>
        <w:spacing w:line="240" w:lineRule="auto"/>
        <w:ind w:left="360"/>
        <w:contextualSpacing/>
        <w:jc w:val="both"/>
        <w:rPr>
          <w:rFonts w:eastAsia="Calibri" w:cstheme="minorHAnsi"/>
          <w:lang w:eastAsia="en-US"/>
        </w:rPr>
      </w:pPr>
      <w:r w:rsidRPr="00D1365D">
        <w:rPr>
          <w:rFonts w:eastAsia="Calibri" w:cstheme="minorHAnsi"/>
          <w:lang w:eastAsia="en-US"/>
        </w:rPr>
        <w:t xml:space="preserve">perception, learning and </w:t>
      </w:r>
      <w:r>
        <w:rPr>
          <w:rFonts w:eastAsia="Calibri" w:cstheme="minorHAnsi"/>
          <w:lang w:eastAsia="en-US"/>
        </w:rPr>
        <w:t>b</w:t>
      </w:r>
      <w:r w:rsidRPr="00D1365D">
        <w:rPr>
          <w:rFonts w:eastAsia="Calibri" w:cstheme="minorHAnsi"/>
          <w:lang w:eastAsia="en-US"/>
        </w:rPr>
        <w:t>eliefs and attitudes.  Factors can be situational, as if one is to be in a hurry, for example, they may not care what brand they end up buying.</w:t>
      </w:r>
    </w:p>
    <w:p w:rsidR="00D1365D" w:rsidRPr="00D1365D" w:rsidRDefault="00D1365D" w:rsidP="00D1365D">
      <w:pPr>
        <w:spacing w:line="240" w:lineRule="auto"/>
        <w:ind w:left="360"/>
        <w:contextualSpacing/>
        <w:jc w:val="both"/>
        <w:rPr>
          <w:rFonts w:eastAsia="Calibri" w:cstheme="minorHAnsi"/>
          <w:lang w:eastAsia="en-US"/>
        </w:rPr>
      </w:pPr>
    </w:p>
    <w:p w:rsidR="00D1365D" w:rsidRPr="00D1365D" w:rsidRDefault="00D1365D" w:rsidP="005E3F46">
      <w:pPr>
        <w:spacing w:line="240" w:lineRule="auto"/>
        <w:ind w:left="360"/>
        <w:contextualSpacing/>
        <w:rPr>
          <w:rFonts w:eastAsia="Calibri" w:cstheme="minorHAnsi"/>
          <w:lang w:eastAsia="en-US"/>
        </w:rPr>
      </w:pPr>
      <w:r w:rsidRPr="00D1365D">
        <w:rPr>
          <w:rFonts w:eastAsia="Calibri" w:cstheme="minorHAnsi"/>
          <w:lang w:eastAsia="en-US"/>
        </w:rPr>
        <w:t>Factors that influence externally are; culture, sub-culture, social class, family, reference groups and role and status. A person’s culture can have a strong influence on some consumers buying habits, as some things may not be deemed as culturally appropriate. Many religions don’t allow their followers to indulge in alcohol, it is either condemned or frowned upon to do so and therefore will have a strong influence as to whether they purchase something or not. Other influences such as reference groups or family can have a strong implication as to whether a person will purchase something. When an individual compares their decisions to that of someone in their reference group, they are likely to change their mind to continue to fit in with that group and change their shopping habits to adhere to this. This can relate to when a person chooses to shop or purchase things to demonstrate their class and status. This shows their ability to buy goods that others may deem to be of luxury.</w:t>
      </w:r>
    </w:p>
    <w:p w:rsidR="00077630" w:rsidRPr="00B771CD" w:rsidRDefault="00077630" w:rsidP="00077630">
      <w:pPr>
        <w:spacing w:line="240" w:lineRule="auto"/>
        <w:ind w:left="360"/>
        <w:contextualSpacing/>
        <w:jc w:val="both"/>
        <w:rPr>
          <w:rFonts w:eastAsia="Calibri" w:cstheme="minorHAnsi"/>
          <w:lang w:eastAsia="en-US"/>
        </w:rPr>
      </w:pPr>
    </w:p>
    <w:p w:rsidR="00D1365D" w:rsidRDefault="00D1365D" w:rsidP="00D1365D">
      <w:pPr>
        <w:pStyle w:val="ListParagraph"/>
        <w:numPr>
          <w:ilvl w:val="0"/>
          <w:numId w:val="19"/>
        </w:numPr>
        <w:rPr>
          <w:rFonts w:cstheme="minorHAnsi"/>
          <w:i/>
        </w:rPr>
      </w:pPr>
      <w:r w:rsidRPr="00D1365D">
        <w:rPr>
          <w:rFonts w:cstheme="minorHAnsi"/>
          <w:i/>
        </w:rPr>
        <w:t>Relate a business case to how companies identify their target market through their means of advertisement.</w:t>
      </w:r>
    </w:p>
    <w:p w:rsidR="00D1365D" w:rsidRPr="00D1365D" w:rsidRDefault="00D1365D" w:rsidP="00D20EF3">
      <w:pPr>
        <w:pStyle w:val="ListParagraph"/>
        <w:spacing w:after="0" w:line="240" w:lineRule="auto"/>
        <w:ind w:left="357"/>
        <w:rPr>
          <w:rFonts w:cstheme="minorHAnsi"/>
        </w:rPr>
      </w:pPr>
      <w:r w:rsidRPr="00D1365D">
        <w:rPr>
          <w:rFonts w:cstheme="minorHAnsi"/>
        </w:rPr>
        <w:t xml:space="preserve">Typically, one can identify with a company by their means of advertising, where they advertise and how. Where a company advertises is possibly the most fundamental </w:t>
      </w:r>
      <w:r w:rsidR="00D20EF3">
        <w:rPr>
          <w:rFonts w:cstheme="minorHAnsi"/>
        </w:rPr>
        <w:t xml:space="preserve">way </w:t>
      </w:r>
      <w:r w:rsidRPr="00D1365D">
        <w:rPr>
          <w:rFonts w:cstheme="minorHAnsi"/>
        </w:rPr>
        <w:t>to identify with their target market. Iceland tend to advertise before and after such shows as “I’m a celebrity” as their established target market is most likely to watch reality TV shows, a huge 36% of this ‘lower’ class has been recorded as being a customer who shops with Iceland and watches such shows. Therefore, companies popular with these classes advertise around other shows such as, “I’m a celebrity, get me out of here”. Iceland has sponsored the show for 9 years, showing that they successfully market their products to the right audience. Social class can influence the type of media a customer is going to look at and have an active interest in, stereotypically those of a lower class or status are less likely to indulge in such things as newspaper subscriptions or read the paper at all, in some cases</w:t>
      </w:r>
      <w:r w:rsidR="00D20EF3">
        <w:rPr>
          <w:rFonts w:cstheme="minorHAnsi"/>
        </w:rPr>
        <w:t>. A</w:t>
      </w:r>
      <w:r w:rsidRPr="00D1365D">
        <w:rPr>
          <w:rFonts w:cstheme="minorHAnsi"/>
        </w:rPr>
        <w:t xml:space="preserve"> company like Iceland will find that using such a method to advertise will be a waste of precious time and money as they will be willing in a customer that has no interest in shopping with them. </w:t>
      </w:r>
    </w:p>
    <w:p w:rsidR="00D1365D" w:rsidRPr="00D1365D" w:rsidRDefault="00D1365D" w:rsidP="00D20EF3">
      <w:pPr>
        <w:pStyle w:val="ListParagraph"/>
        <w:spacing w:after="0" w:line="240" w:lineRule="auto"/>
        <w:ind w:left="357"/>
        <w:rPr>
          <w:rFonts w:cstheme="minorHAnsi"/>
        </w:rPr>
      </w:pPr>
    </w:p>
    <w:p w:rsidR="00D1365D" w:rsidRPr="00D1365D" w:rsidRDefault="00D1365D" w:rsidP="00D20EF3">
      <w:pPr>
        <w:pStyle w:val="ListParagraph"/>
        <w:spacing w:after="0" w:line="240" w:lineRule="auto"/>
        <w:ind w:left="357"/>
        <w:rPr>
          <w:rFonts w:cstheme="minorHAnsi"/>
        </w:rPr>
      </w:pPr>
      <w:r w:rsidRPr="00D1365D">
        <w:rPr>
          <w:rFonts w:cstheme="minorHAnsi"/>
        </w:rPr>
        <w:t>In a 2016 advertisement, Iceland tried to appeal to the working-class family</w:t>
      </w:r>
      <w:r w:rsidR="00D20EF3">
        <w:rPr>
          <w:rFonts w:cstheme="minorHAnsi"/>
        </w:rPr>
        <w:t xml:space="preserve">; </w:t>
      </w:r>
      <w:r w:rsidRPr="00D1365D">
        <w:rPr>
          <w:rFonts w:cstheme="minorHAnsi"/>
        </w:rPr>
        <w:t xml:space="preserve">within the advertisement they demonstrated the ease of their home delivery option and </w:t>
      </w:r>
      <w:r w:rsidR="00D20EF3">
        <w:rPr>
          <w:rFonts w:cstheme="minorHAnsi"/>
        </w:rPr>
        <w:t>were</w:t>
      </w:r>
      <w:bookmarkStart w:id="0" w:name="_GoBack"/>
      <w:bookmarkEnd w:id="0"/>
      <w:r w:rsidRPr="00D1365D">
        <w:rPr>
          <w:rFonts w:cstheme="minorHAnsi"/>
        </w:rPr>
        <w:t xml:space="preserve"> forthcoming with how cheaply you can produce a hearty meal for the family even when on a budget.  They are trying to broaden their market to prove that they aren’t only a cheaper alternative but that they provide quality food that can be trusted by families.</w:t>
      </w:r>
    </w:p>
    <w:sectPr w:rsidR="00D1365D" w:rsidRPr="00D136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669" w:rsidRDefault="00CD6669" w:rsidP="00CD6669">
      <w:pPr>
        <w:spacing w:after="0" w:line="240" w:lineRule="auto"/>
      </w:pPr>
      <w:r>
        <w:separator/>
      </w:r>
    </w:p>
  </w:endnote>
  <w:endnote w:type="continuationSeparator" w:id="0">
    <w:p w:rsidR="00CD6669" w:rsidRDefault="00CD6669" w:rsidP="00CD6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669" w:rsidRDefault="00CD6669" w:rsidP="00CD6669">
      <w:pPr>
        <w:spacing w:after="0" w:line="240" w:lineRule="auto"/>
      </w:pPr>
      <w:r>
        <w:separator/>
      </w:r>
    </w:p>
  </w:footnote>
  <w:footnote w:type="continuationSeparator" w:id="0">
    <w:p w:rsidR="00CD6669" w:rsidRDefault="00CD6669" w:rsidP="00CD6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669" w:rsidRDefault="00B771CD" w:rsidP="00CD6669">
    <w:pPr>
      <w:pStyle w:val="Header"/>
      <w:tabs>
        <w:tab w:val="left" w:pos="5025"/>
      </w:tabs>
      <w:ind w:left="-284"/>
    </w:pPr>
    <w:r>
      <w:rPr>
        <w:noProof/>
      </w:rPr>
      <mc:AlternateContent>
        <mc:Choice Requires="wps">
          <w:drawing>
            <wp:anchor distT="45720" distB="45720" distL="114300" distR="114300" simplePos="0" relativeHeight="251659264" behindDoc="0" locked="0" layoutInCell="1" allowOverlap="1">
              <wp:simplePos x="0" y="0"/>
              <wp:positionH relativeFrom="column">
                <wp:posOffset>1961515</wp:posOffset>
              </wp:positionH>
              <wp:positionV relativeFrom="paragraph">
                <wp:posOffset>-154940</wp:posOffset>
              </wp:positionV>
              <wp:extent cx="3743325" cy="645795"/>
              <wp:effectExtent l="0" t="0" r="952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45795"/>
                      </a:xfrm>
                      <a:prstGeom prst="rect">
                        <a:avLst/>
                      </a:prstGeom>
                      <a:solidFill>
                        <a:srgbClr val="FFFFFF"/>
                      </a:solidFill>
                      <a:ln w="9525">
                        <a:noFill/>
                        <a:miter lim="800000"/>
                        <a:headEnd/>
                        <a:tailEnd/>
                      </a:ln>
                    </wps:spPr>
                    <wps:txb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45pt;margin-top:-12.2pt;width:294.75pt;height:50.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" stroked="f">
              <v:textbox>
                <w:txbxContent>
                  <w:p w:rsidR="00B771CD" w:rsidRDefault="00B771CD" w:rsidP="00B771CD">
                    <w:pPr>
                      <w:spacing w:after="0" w:line="240" w:lineRule="auto"/>
                      <w:jc w:val="right"/>
                      <w:rPr>
                        <w:sz w:val="36"/>
                      </w:rPr>
                    </w:pPr>
                    <w:r w:rsidRPr="00CD6669">
                      <w:rPr>
                        <w:sz w:val="36"/>
                      </w:rPr>
                      <w:t>Consumer Behaviour in Food</w:t>
                    </w:r>
                  </w:p>
                  <w:p w:rsidR="00B771CD" w:rsidRPr="00B771CD" w:rsidRDefault="00B771CD" w:rsidP="00B771CD">
                    <w:pPr>
                      <w:spacing w:after="0" w:line="240" w:lineRule="auto"/>
                      <w:jc w:val="right"/>
                      <w:rPr>
                        <w:sz w:val="36"/>
                      </w:rPr>
                    </w:pPr>
                    <w:r w:rsidRPr="00CD6669">
                      <w:rPr>
                        <w:sz w:val="36"/>
                      </w:rPr>
                      <w:t>and Healthy Lifestyles</w:t>
                    </w:r>
                  </w:p>
                </w:txbxContent>
              </v:textbox>
              <w10:wrap type="square"/>
            </v:shape>
          </w:pict>
        </mc:Fallback>
      </mc:AlternateContent>
    </w:r>
    <w:r w:rsidR="00CD6669" w:rsidRPr="00CD6669">
      <w:rPr>
        <w:noProof/>
      </w:rPr>
      <w:drawing>
        <wp:inline distT="0" distB="0" distL="0" distR="0">
          <wp:extent cx="1933575" cy="533400"/>
          <wp:effectExtent l="0" t="0" r="9525" b="0"/>
          <wp:docPr id="2" name="Picture 2" descr="U:\Pubs\Common\Production\Standard Letters_TO ARCHIVE\Logos\CABI logo files\New logo 2016\Logo and Guidelines\CABI Logo_NE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ubs\Common\Production\Standard Letters_TO ARCHIVE\Logos\CABI logo files\New logo 2016\Logo and Guidelines\CABI Logo_NE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33400"/>
                  </a:xfrm>
                  <a:prstGeom prst="rect">
                    <a:avLst/>
                  </a:prstGeom>
                  <a:noFill/>
                  <a:ln>
                    <a:noFill/>
                  </a:ln>
                </pic:spPr>
              </pic:pic>
            </a:graphicData>
          </a:graphic>
        </wp:inline>
      </w:drawing>
    </w:r>
    <w:r w:rsidR="00CD6669">
      <w:t xml:space="preserve"> </w:t>
    </w:r>
    <w:r w:rsidR="00CD6669">
      <w:tab/>
    </w:r>
    <w:r w:rsidR="006C284F">
      <w:t xml:space="preserve">       </w:t>
    </w:r>
    <w:r w:rsidR="00CD6669" w:rsidRPr="00CD6669">
      <w:rPr>
        <w:sz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D1" w:rsidRDefault="008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201"/>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 w15:restartNumberingAfterBreak="0">
    <w:nsid w:val="06D553E4"/>
    <w:multiLevelType w:val="hybridMultilevel"/>
    <w:tmpl w:val="DF4024EC"/>
    <w:lvl w:ilvl="0" w:tplc="0809000F">
      <w:start w:val="1"/>
      <w:numFmt w:val="decimal"/>
      <w:lvlText w:val="%1."/>
      <w:lvlJc w:val="left"/>
      <w:pPr>
        <w:ind w:left="720" w:hanging="360"/>
      </w:pPr>
    </w:lvl>
    <w:lvl w:ilvl="1" w:tplc="E47AD6B4">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8D1E18"/>
    <w:multiLevelType w:val="hybridMultilevel"/>
    <w:tmpl w:val="2F1251E2"/>
    <w:lvl w:ilvl="0" w:tplc="C91CD572">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7129A2"/>
    <w:multiLevelType w:val="multilevel"/>
    <w:tmpl w:val="A8FC70B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21271330"/>
    <w:multiLevelType w:val="hybridMultilevel"/>
    <w:tmpl w:val="8C5C281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B30171"/>
    <w:multiLevelType w:val="hybridMultilevel"/>
    <w:tmpl w:val="E68C4E30"/>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31AB320B"/>
    <w:multiLevelType w:val="hybridMultilevel"/>
    <w:tmpl w:val="CA8272AA"/>
    <w:lvl w:ilvl="0" w:tplc="83FA7F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871670"/>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3CFE25A2"/>
    <w:multiLevelType w:val="hybridMultilevel"/>
    <w:tmpl w:val="7A72EA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F15733"/>
    <w:multiLevelType w:val="multilevel"/>
    <w:tmpl w:val="EBA0052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15:restartNumberingAfterBreak="0">
    <w:nsid w:val="513A6FE1"/>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1" w15:restartNumberingAfterBreak="0">
    <w:nsid w:val="51480A92"/>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2" w15:restartNumberingAfterBreak="0">
    <w:nsid w:val="528F7D75"/>
    <w:multiLevelType w:val="hybridMultilevel"/>
    <w:tmpl w:val="A93270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BAF1E2E"/>
    <w:multiLevelType w:val="multilevel"/>
    <w:tmpl w:val="7CF2C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D4901B7"/>
    <w:multiLevelType w:val="multilevel"/>
    <w:tmpl w:val="08DE9A5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5" w15:restartNumberingAfterBreak="0">
    <w:nsid w:val="6118120C"/>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6" w15:restartNumberingAfterBreak="0">
    <w:nsid w:val="61A12964"/>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15:restartNumberingAfterBreak="0">
    <w:nsid w:val="68A8493D"/>
    <w:multiLevelType w:val="hybridMultilevel"/>
    <w:tmpl w:val="A2D096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51613D"/>
    <w:multiLevelType w:val="hybridMultilevel"/>
    <w:tmpl w:val="61428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8967B5"/>
    <w:multiLevelType w:val="multilevel"/>
    <w:tmpl w:val="7CF2C47A"/>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abstractNumId w:val="8"/>
  </w:num>
  <w:num w:numId="2">
    <w:abstractNumId w:val="4"/>
  </w:num>
  <w:num w:numId="3">
    <w:abstractNumId w:val="17"/>
  </w:num>
  <w:num w:numId="4">
    <w:abstractNumId w:val="3"/>
  </w:num>
  <w:num w:numId="5">
    <w:abstractNumId w:val="9"/>
  </w:num>
  <w:num w:numId="6">
    <w:abstractNumId w:val="14"/>
  </w:num>
  <w:num w:numId="7">
    <w:abstractNumId w:val="11"/>
  </w:num>
  <w:num w:numId="8">
    <w:abstractNumId w:val="13"/>
  </w:num>
  <w:num w:numId="9">
    <w:abstractNumId w:val="16"/>
  </w:num>
  <w:num w:numId="10">
    <w:abstractNumId w:val="1"/>
  </w:num>
  <w:num w:numId="11">
    <w:abstractNumId w:val="18"/>
  </w:num>
  <w:num w:numId="12">
    <w:abstractNumId w:val="6"/>
  </w:num>
  <w:num w:numId="13">
    <w:abstractNumId w:val="5"/>
  </w:num>
  <w:num w:numId="14">
    <w:abstractNumId w:val="0"/>
  </w:num>
  <w:num w:numId="15">
    <w:abstractNumId w:val="7"/>
  </w:num>
  <w:num w:numId="16">
    <w:abstractNumId w:val="10"/>
  </w:num>
  <w:num w:numId="17">
    <w:abstractNumId w:val="15"/>
  </w:num>
  <w:num w:numId="18">
    <w:abstractNumId w:val="1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1F"/>
    <w:rsid w:val="00030266"/>
    <w:rsid w:val="00077630"/>
    <w:rsid w:val="000B6AB0"/>
    <w:rsid w:val="00163FDF"/>
    <w:rsid w:val="001C6CED"/>
    <w:rsid w:val="001E5139"/>
    <w:rsid w:val="002106A1"/>
    <w:rsid w:val="00214659"/>
    <w:rsid w:val="002C6E9D"/>
    <w:rsid w:val="00437D19"/>
    <w:rsid w:val="00446EA2"/>
    <w:rsid w:val="00465F57"/>
    <w:rsid w:val="004A08AD"/>
    <w:rsid w:val="004A4352"/>
    <w:rsid w:val="004F6474"/>
    <w:rsid w:val="004F6571"/>
    <w:rsid w:val="005E3F46"/>
    <w:rsid w:val="005E55E0"/>
    <w:rsid w:val="006C284F"/>
    <w:rsid w:val="006F453A"/>
    <w:rsid w:val="00823948"/>
    <w:rsid w:val="008753DE"/>
    <w:rsid w:val="00893B89"/>
    <w:rsid w:val="008E17D1"/>
    <w:rsid w:val="008F651F"/>
    <w:rsid w:val="00930062"/>
    <w:rsid w:val="009A0F5B"/>
    <w:rsid w:val="00A34E07"/>
    <w:rsid w:val="00AF2DEB"/>
    <w:rsid w:val="00B20E83"/>
    <w:rsid w:val="00B34FF4"/>
    <w:rsid w:val="00B771CD"/>
    <w:rsid w:val="00B84B51"/>
    <w:rsid w:val="00CD2ABB"/>
    <w:rsid w:val="00CD6669"/>
    <w:rsid w:val="00D1365D"/>
    <w:rsid w:val="00D20EF3"/>
    <w:rsid w:val="00E225E0"/>
    <w:rsid w:val="00E23F23"/>
    <w:rsid w:val="00E46097"/>
    <w:rsid w:val="00EB1914"/>
    <w:rsid w:val="00EC6F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7A7DA5"/>
  <w15:docId w15:val="{9D4D1B72-F427-4B1C-805E-6C944524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51F"/>
    <w:rPr>
      <w:rFonts w:eastAsiaTheme="minorEastAsia"/>
      <w:lang w:eastAsia="zh-CN"/>
    </w:rPr>
  </w:style>
  <w:style w:type="paragraph" w:styleId="Heading1">
    <w:name w:val="heading 1"/>
    <w:basedOn w:val="Normal"/>
    <w:next w:val="Normal"/>
    <w:link w:val="Heading1Char"/>
    <w:uiPriority w:val="9"/>
    <w:qFormat/>
    <w:rsid w:val="00CD66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66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D6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51F"/>
    <w:pPr>
      <w:ind w:left="720"/>
      <w:contextualSpacing/>
    </w:pPr>
    <w:rPr>
      <w:rFonts w:ascii="Calibri" w:eastAsia="Calibri" w:hAnsi="Calibri" w:cs="Times New Roman"/>
      <w:lang w:eastAsia="en-US"/>
    </w:rPr>
  </w:style>
  <w:style w:type="paragraph" w:styleId="NormalWeb">
    <w:name w:val="Normal (Web)"/>
    <w:basedOn w:val="Normal"/>
    <w:uiPriority w:val="99"/>
    <w:semiHidden/>
    <w:unhideWhenUsed/>
    <w:rsid w:val="004A4352"/>
    <w:pPr>
      <w:spacing w:after="30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CD6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669"/>
    <w:rPr>
      <w:rFonts w:asciiTheme="majorHAnsi" w:eastAsiaTheme="majorEastAsia" w:hAnsiTheme="majorHAnsi" w:cstheme="majorBidi"/>
      <w:spacing w:val="-10"/>
      <w:kern w:val="28"/>
      <w:sz w:val="56"/>
      <w:szCs w:val="56"/>
      <w:lang w:eastAsia="zh-CN"/>
    </w:rPr>
  </w:style>
  <w:style w:type="character" w:customStyle="1" w:styleId="Heading1Char">
    <w:name w:val="Heading 1 Char"/>
    <w:basedOn w:val="DefaultParagraphFont"/>
    <w:link w:val="Heading1"/>
    <w:uiPriority w:val="9"/>
    <w:rsid w:val="00CD6669"/>
    <w:rPr>
      <w:rFonts w:asciiTheme="majorHAnsi" w:eastAsiaTheme="majorEastAsia" w:hAnsiTheme="majorHAnsi" w:cstheme="majorBidi"/>
      <w:color w:val="365F91" w:themeColor="accent1" w:themeShade="BF"/>
      <w:sz w:val="32"/>
      <w:szCs w:val="32"/>
      <w:lang w:eastAsia="zh-CN"/>
    </w:rPr>
  </w:style>
  <w:style w:type="character" w:customStyle="1" w:styleId="Heading2Char">
    <w:name w:val="Heading 2 Char"/>
    <w:basedOn w:val="DefaultParagraphFont"/>
    <w:link w:val="Heading2"/>
    <w:uiPriority w:val="9"/>
    <w:rsid w:val="00CD6669"/>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CD6669"/>
    <w:rPr>
      <w:rFonts w:asciiTheme="majorHAnsi" w:eastAsiaTheme="majorEastAsia" w:hAnsiTheme="majorHAnsi" w:cstheme="majorBidi"/>
      <w:color w:val="243F60" w:themeColor="accent1" w:themeShade="7F"/>
      <w:sz w:val="24"/>
      <w:szCs w:val="24"/>
      <w:lang w:eastAsia="zh-CN"/>
    </w:rPr>
  </w:style>
  <w:style w:type="paragraph" w:styleId="Header">
    <w:name w:val="header"/>
    <w:basedOn w:val="Normal"/>
    <w:link w:val="HeaderChar"/>
    <w:uiPriority w:val="99"/>
    <w:unhideWhenUsed/>
    <w:rsid w:val="00CD6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669"/>
    <w:rPr>
      <w:rFonts w:eastAsiaTheme="minorEastAsia"/>
      <w:lang w:eastAsia="zh-CN"/>
    </w:rPr>
  </w:style>
  <w:style w:type="paragraph" w:styleId="Footer">
    <w:name w:val="footer"/>
    <w:basedOn w:val="Normal"/>
    <w:link w:val="FooterChar"/>
    <w:uiPriority w:val="99"/>
    <w:unhideWhenUsed/>
    <w:rsid w:val="00CD6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669"/>
    <w:rPr>
      <w:rFonts w:eastAsiaTheme="minorEastAsia"/>
      <w:lang w:eastAsia="zh-CN"/>
    </w:rPr>
  </w:style>
  <w:style w:type="paragraph" w:styleId="BalloonText">
    <w:name w:val="Balloon Text"/>
    <w:basedOn w:val="Normal"/>
    <w:link w:val="BalloonTextChar"/>
    <w:uiPriority w:val="99"/>
    <w:semiHidden/>
    <w:unhideWhenUsed/>
    <w:rsid w:val="00B77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1CD"/>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228413">
      <w:bodyDiv w:val="1"/>
      <w:marLeft w:val="0"/>
      <w:marRight w:val="0"/>
      <w:marTop w:val="0"/>
      <w:marBottom w:val="0"/>
      <w:divBdr>
        <w:top w:val="none" w:sz="0" w:space="0" w:color="auto"/>
        <w:left w:val="none" w:sz="0" w:space="0" w:color="auto"/>
        <w:bottom w:val="none" w:sz="0" w:space="0" w:color="auto"/>
        <w:right w:val="none" w:sz="0" w:space="0" w:color="auto"/>
      </w:divBdr>
      <w:divsChild>
        <w:div w:id="229971990">
          <w:marLeft w:val="0"/>
          <w:marRight w:val="0"/>
          <w:marTop w:val="0"/>
          <w:marBottom w:val="0"/>
          <w:divBdr>
            <w:top w:val="none" w:sz="0" w:space="0" w:color="auto"/>
            <w:left w:val="none" w:sz="0" w:space="0" w:color="auto"/>
            <w:bottom w:val="none" w:sz="0" w:space="0" w:color="auto"/>
            <w:right w:val="none" w:sz="0" w:space="0" w:color="auto"/>
          </w:divBdr>
          <w:divsChild>
            <w:div w:id="554968530">
              <w:marLeft w:val="0"/>
              <w:marRight w:val="0"/>
              <w:marTop w:val="0"/>
              <w:marBottom w:val="0"/>
              <w:divBdr>
                <w:top w:val="none" w:sz="0" w:space="0" w:color="auto"/>
                <w:left w:val="none" w:sz="0" w:space="0" w:color="auto"/>
                <w:bottom w:val="none" w:sz="0" w:space="0" w:color="auto"/>
                <w:right w:val="none" w:sz="0" w:space="0" w:color="auto"/>
              </w:divBdr>
              <w:divsChild>
                <w:div w:id="422261651">
                  <w:marLeft w:val="0"/>
                  <w:marRight w:val="0"/>
                  <w:marTop w:val="0"/>
                  <w:marBottom w:val="0"/>
                  <w:divBdr>
                    <w:top w:val="none" w:sz="0" w:space="0" w:color="auto"/>
                    <w:left w:val="none" w:sz="0" w:space="0" w:color="auto"/>
                    <w:bottom w:val="none" w:sz="0" w:space="0" w:color="auto"/>
                    <w:right w:val="none" w:sz="0" w:space="0" w:color="auto"/>
                  </w:divBdr>
                  <w:divsChild>
                    <w:div w:id="1154108068">
                      <w:marLeft w:val="0"/>
                      <w:marRight w:val="0"/>
                      <w:marTop w:val="0"/>
                      <w:marBottom w:val="450"/>
                      <w:divBdr>
                        <w:top w:val="none" w:sz="0" w:space="0" w:color="auto"/>
                        <w:left w:val="none" w:sz="0" w:space="0" w:color="auto"/>
                        <w:bottom w:val="none" w:sz="0" w:space="0" w:color="auto"/>
                        <w:right w:val="none" w:sz="0" w:space="0" w:color="auto"/>
                      </w:divBdr>
                      <w:divsChild>
                        <w:div w:id="1557663496">
                          <w:marLeft w:val="0"/>
                          <w:marRight w:val="0"/>
                          <w:marTop w:val="0"/>
                          <w:marBottom w:val="0"/>
                          <w:divBdr>
                            <w:top w:val="none" w:sz="0" w:space="0" w:color="auto"/>
                            <w:left w:val="none" w:sz="0" w:space="0" w:color="auto"/>
                            <w:bottom w:val="none" w:sz="0" w:space="0" w:color="auto"/>
                            <w:right w:val="none" w:sz="0" w:space="0" w:color="auto"/>
                          </w:divBdr>
                          <w:divsChild>
                            <w:div w:id="1445927573">
                              <w:marLeft w:val="0"/>
                              <w:marRight w:val="0"/>
                              <w:marTop w:val="0"/>
                              <w:marBottom w:val="0"/>
                              <w:divBdr>
                                <w:top w:val="none" w:sz="0" w:space="0" w:color="auto"/>
                                <w:left w:val="none" w:sz="0" w:space="0" w:color="auto"/>
                                <w:bottom w:val="none" w:sz="0" w:space="0" w:color="auto"/>
                                <w:right w:val="none" w:sz="0" w:space="0" w:color="auto"/>
                              </w:divBdr>
                              <w:divsChild>
                                <w:div w:id="1016929768">
                                  <w:marLeft w:val="0"/>
                                  <w:marRight w:val="0"/>
                                  <w:marTop w:val="0"/>
                                  <w:marBottom w:val="0"/>
                                  <w:divBdr>
                                    <w:top w:val="none" w:sz="0" w:space="0" w:color="auto"/>
                                    <w:left w:val="none" w:sz="0" w:space="0" w:color="auto"/>
                                    <w:bottom w:val="none" w:sz="0" w:space="0" w:color="auto"/>
                                    <w:right w:val="none" w:sz="0" w:space="0" w:color="auto"/>
                                  </w:divBdr>
                                  <w:divsChild>
                                    <w:div w:id="870069123">
                                      <w:marLeft w:val="0"/>
                                      <w:marRight w:val="0"/>
                                      <w:marTop w:val="0"/>
                                      <w:marBottom w:val="0"/>
                                      <w:divBdr>
                                        <w:top w:val="none" w:sz="0" w:space="0" w:color="auto"/>
                                        <w:left w:val="none" w:sz="0" w:space="0" w:color="auto"/>
                                        <w:bottom w:val="none" w:sz="0" w:space="0" w:color="auto"/>
                                        <w:right w:val="none" w:sz="0" w:space="0" w:color="auto"/>
                                      </w:divBdr>
                                      <w:divsChild>
                                        <w:div w:id="1024483593">
                                          <w:marLeft w:val="0"/>
                                          <w:marRight w:val="0"/>
                                          <w:marTop w:val="0"/>
                                          <w:marBottom w:val="0"/>
                                          <w:divBdr>
                                            <w:top w:val="none" w:sz="0" w:space="0" w:color="auto"/>
                                            <w:left w:val="none" w:sz="0" w:space="0" w:color="auto"/>
                                            <w:bottom w:val="none" w:sz="0" w:space="0" w:color="auto"/>
                                            <w:right w:val="none" w:sz="0" w:space="0" w:color="auto"/>
                                          </w:divBdr>
                                          <w:divsChild>
                                            <w:div w:id="1808745695">
                                              <w:marLeft w:val="0"/>
                                              <w:marRight w:val="0"/>
                                              <w:marTop w:val="0"/>
                                              <w:marBottom w:val="0"/>
                                              <w:divBdr>
                                                <w:top w:val="none" w:sz="0" w:space="0" w:color="auto"/>
                                                <w:left w:val="none" w:sz="0" w:space="0" w:color="auto"/>
                                                <w:bottom w:val="none" w:sz="0" w:space="0" w:color="auto"/>
                                                <w:right w:val="none" w:sz="0" w:space="0" w:color="auto"/>
                                              </w:divBdr>
                                              <w:divsChild>
                                                <w:div w:id="29232986">
                                                  <w:marLeft w:val="0"/>
                                                  <w:marRight w:val="0"/>
                                                  <w:marTop w:val="0"/>
                                                  <w:marBottom w:val="0"/>
                                                  <w:divBdr>
                                                    <w:top w:val="none" w:sz="0" w:space="0" w:color="auto"/>
                                                    <w:left w:val="none" w:sz="0" w:space="0" w:color="auto"/>
                                                    <w:bottom w:val="none" w:sz="0" w:space="0" w:color="auto"/>
                                                    <w:right w:val="none" w:sz="0" w:space="0" w:color="auto"/>
                                                  </w:divBdr>
                                                  <w:divsChild>
                                                    <w:div w:id="119227874">
                                                      <w:marLeft w:val="0"/>
                                                      <w:marRight w:val="0"/>
                                                      <w:marTop w:val="0"/>
                                                      <w:marBottom w:val="0"/>
                                                      <w:divBdr>
                                                        <w:top w:val="none" w:sz="0" w:space="0" w:color="auto"/>
                                                        <w:left w:val="none" w:sz="0" w:space="0" w:color="auto"/>
                                                        <w:bottom w:val="none" w:sz="0" w:space="0" w:color="auto"/>
                                                        <w:right w:val="none" w:sz="0" w:space="0" w:color="auto"/>
                                                      </w:divBdr>
                                                      <w:divsChild>
                                                        <w:div w:id="749083233">
                                                          <w:marLeft w:val="0"/>
                                                          <w:marRight w:val="0"/>
                                                          <w:marTop w:val="0"/>
                                                          <w:marBottom w:val="0"/>
                                                          <w:divBdr>
                                                            <w:top w:val="none" w:sz="0" w:space="0" w:color="auto"/>
                                                            <w:left w:val="none" w:sz="0" w:space="0" w:color="auto"/>
                                                            <w:bottom w:val="none" w:sz="0" w:space="0" w:color="auto"/>
                                                            <w:right w:val="none" w:sz="0" w:space="0" w:color="auto"/>
                                                          </w:divBdr>
                                                          <w:divsChild>
                                                            <w:div w:id="1202788505">
                                                              <w:marLeft w:val="0"/>
                                                              <w:marRight w:val="0"/>
                                                              <w:marTop w:val="0"/>
                                                              <w:marBottom w:val="0"/>
                                                              <w:divBdr>
                                                                <w:top w:val="none" w:sz="0" w:space="0" w:color="auto"/>
                                                                <w:left w:val="none" w:sz="0" w:space="0" w:color="auto"/>
                                                                <w:bottom w:val="none" w:sz="0" w:space="0" w:color="auto"/>
                                                                <w:right w:val="none" w:sz="0" w:space="0" w:color="auto"/>
                                                              </w:divBdr>
                                                              <w:divsChild>
                                                                <w:div w:id="816068634">
                                                                  <w:marLeft w:val="0"/>
                                                                  <w:marRight w:val="0"/>
                                                                  <w:marTop w:val="0"/>
                                                                  <w:marBottom w:val="0"/>
                                                                  <w:divBdr>
                                                                    <w:top w:val="none" w:sz="0" w:space="0" w:color="auto"/>
                                                                    <w:left w:val="none" w:sz="0" w:space="0" w:color="auto"/>
                                                                    <w:bottom w:val="single" w:sz="6" w:space="8" w:color="EEEEEE"/>
                                                                    <w:right w:val="none" w:sz="0" w:space="0" w:color="auto"/>
                                                                  </w:divBdr>
                                                                  <w:divsChild>
                                                                    <w:div w:id="8407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958333">
      <w:bodyDiv w:val="1"/>
      <w:marLeft w:val="0"/>
      <w:marRight w:val="0"/>
      <w:marTop w:val="0"/>
      <w:marBottom w:val="0"/>
      <w:divBdr>
        <w:top w:val="none" w:sz="0" w:space="0" w:color="auto"/>
        <w:left w:val="none" w:sz="0" w:space="0" w:color="auto"/>
        <w:bottom w:val="none" w:sz="0" w:space="0" w:color="auto"/>
        <w:right w:val="none" w:sz="0" w:space="0" w:color="auto"/>
      </w:divBdr>
      <w:divsChild>
        <w:div w:id="2070032789">
          <w:marLeft w:val="0"/>
          <w:marRight w:val="0"/>
          <w:marTop w:val="0"/>
          <w:marBottom w:val="0"/>
          <w:divBdr>
            <w:top w:val="none" w:sz="0" w:space="0" w:color="auto"/>
            <w:left w:val="none" w:sz="0" w:space="0" w:color="auto"/>
            <w:bottom w:val="none" w:sz="0" w:space="0" w:color="auto"/>
            <w:right w:val="none" w:sz="0" w:space="0" w:color="auto"/>
          </w:divBdr>
          <w:divsChild>
            <w:div w:id="994800698">
              <w:marLeft w:val="0"/>
              <w:marRight w:val="0"/>
              <w:marTop w:val="0"/>
              <w:marBottom w:val="0"/>
              <w:divBdr>
                <w:top w:val="none" w:sz="0" w:space="0" w:color="auto"/>
                <w:left w:val="none" w:sz="0" w:space="0" w:color="auto"/>
                <w:bottom w:val="none" w:sz="0" w:space="0" w:color="auto"/>
                <w:right w:val="none" w:sz="0" w:space="0" w:color="auto"/>
              </w:divBdr>
              <w:divsChild>
                <w:div w:id="1180240067">
                  <w:marLeft w:val="0"/>
                  <w:marRight w:val="0"/>
                  <w:marTop w:val="0"/>
                  <w:marBottom w:val="0"/>
                  <w:divBdr>
                    <w:top w:val="none" w:sz="0" w:space="0" w:color="auto"/>
                    <w:left w:val="none" w:sz="0" w:space="0" w:color="auto"/>
                    <w:bottom w:val="none" w:sz="0" w:space="0" w:color="auto"/>
                    <w:right w:val="none" w:sz="0" w:space="0" w:color="auto"/>
                  </w:divBdr>
                  <w:divsChild>
                    <w:div w:id="688065248">
                      <w:marLeft w:val="0"/>
                      <w:marRight w:val="0"/>
                      <w:marTop w:val="0"/>
                      <w:marBottom w:val="450"/>
                      <w:divBdr>
                        <w:top w:val="none" w:sz="0" w:space="0" w:color="auto"/>
                        <w:left w:val="none" w:sz="0" w:space="0" w:color="auto"/>
                        <w:bottom w:val="none" w:sz="0" w:space="0" w:color="auto"/>
                        <w:right w:val="none" w:sz="0" w:space="0" w:color="auto"/>
                      </w:divBdr>
                      <w:divsChild>
                        <w:div w:id="1563641158">
                          <w:marLeft w:val="0"/>
                          <w:marRight w:val="0"/>
                          <w:marTop w:val="0"/>
                          <w:marBottom w:val="0"/>
                          <w:divBdr>
                            <w:top w:val="none" w:sz="0" w:space="0" w:color="auto"/>
                            <w:left w:val="none" w:sz="0" w:space="0" w:color="auto"/>
                            <w:bottom w:val="none" w:sz="0" w:space="0" w:color="auto"/>
                            <w:right w:val="none" w:sz="0" w:space="0" w:color="auto"/>
                          </w:divBdr>
                          <w:divsChild>
                            <w:div w:id="380792762">
                              <w:marLeft w:val="0"/>
                              <w:marRight w:val="0"/>
                              <w:marTop w:val="0"/>
                              <w:marBottom w:val="0"/>
                              <w:divBdr>
                                <w:top w:val="none" w:sz="0" w:space="0" w:color="auto"/>
                                <w:left w:val="none" w:sz="0" w:space="0" w:color="auto"/>
                                <w:bottom w:val="none" w:sz="0" w:space="0" w:color="auto"/>
                                <w:right w:val="none" w:sz="0" w:space="0" w:color="auto"/>
                              </w:divBdr>
                              <w:divsChild>
                                <w:div w:id="1455439533">
                                  <w:marLeft w:val="0"/>
                                  <w:marRight w:val="0"/>
                                  <w:marTop w:val="0"/>
                                  <w:marBottom w:val="0"/>
                                  <w:divBdr>
                                    <w:top w:val="none" w:sz="0" w:space="0" w:color="auto"/>
                                    <w:left w:val="none" w:sz="0" w:space="0" w:color="auto"/>
                                    <w:bottom w:val="none" w:sz="0" w:space="0" w:color="auto"/>
                                    <w:right w:val="none" w:sz="0" w:space="0" w:color="auto"/>
                                  </w:divBdr>
                                  <w:divsChild>
                                    <w:div w:id="572590203">
                                      <w:marLeft w:val="0"/>
                                      <w:marRight w:val="0"/>
                                      <w:marTop w:val="0"/>
                                      <w:marBottom w:val="0"/>
                                      <w:divBdr>
                                        <w:top w:val="none" w:sz="0" w:space="0" w:color="auto"/>
                                        <w:left w:val="none" w:sz="0" w:space="0" w:color="auto"/>
                                        <w:bottom w:val="none" w:sz="0" w:space="0" w:color="auto"/>
                                        <w:right w:val="none" w:sz="0" w:space="0" w:color="auto"/>
                                      </w:divBdr>
                                      <w:divsChild>
                                        <w:div w:id="397241646">
                                          <w:marLeft w:val="0"/>
                                          <w:marRight w:val="0"/>
                                          <w:marTop w:val="0"/>
                                          <w:marBottom w:val="0"/>
                                          <w:divBdr>
                                            <w:top w:val="none" w:sz="0" w:space="0" w:color="auto"/>
                                            <w:left w:val="none" w:sz="0" w:space="0" w:color="auto"/>
                                            <w:bottom w:val="none" w:sz="0" w:space="0" w:color="auto"/>
                                            <w:right w:val="none" w:sz="0" w:space="0" w:color="auto"/>
                                          </w:divBdr>
                                          <w:divsChild>
                                            <w:div w:id="964699052">
                                              <w:marLeft w:val="0"/>
                                              <w:marRight w:val="0"/>
                                              <w:marTop w:val="0"/>
                                              <w:marBottom w:val="0"/>
                                              <w:divBdr>
                                                <w:top w:val="none" w:sz="0" w:space="0" w:color="auto"/>
                                                <w:left w:val="none" w:sz="0" w:space="0" w:color="auto"/>
                                                <w:bottom w:val="none" w:sz="0" w:space="0" w:color="auto"/>
                                                <w:right w:val="none" w:sz="0" w:space="0" w:color="auto"/>
                                              </w:divBdr>
                                              <w:divsChild>
                                                <w:div w:id="1502237760">
                                                  <w:marLeft w:val="0"/>
                                                  <w:marRight w:val="0"/>
                                                  <w:marTop w:val="0"/>
                                                  <w:marBottom w:val="0"/>
                                                  <w:divBdr>
                                                    <w:top w:val="none" w:sz="0" w:space="0" w:color="auto"/>
                                                    <w:left w:val="none" w:sz="0" w:space="0" w:color="auto"/>
                                                    <w:bottom w:val="none" w:sz="0" w:space="0" w:color="auto"/>
                                                    <w:right w:val="none" w:sz="0" w:space="0" w:color="auto"/>
                                                  </w:divBdr>
                                                  <w:divsChild>
                                                    <w:div w:id="62919393">
                                                      <w:marLeft w:val="0"/>
                                                      <w:marRight w:val="0"/>
                                                      <w:marTop w:val="0"/>
                                                      <w:marBottom w:val="0"/>
                                                      <w:divBdr>
                                                        <w:top w:val="none" w:sz="0" w:space="0" w:color="auto"/>
                                                        <w:left w:val="none" w:sz="0" w:space="0" w:color="auto"/>
                                                        <w:bottom w:val="none" w:sz="0" w:space="0" w:color="auto"/>
                                                        <w:right w:val="none" w:sz="0" w:space="0" w:color="auto"/>
                                                      </w:divBdr>
                                                      <w:divsChild>
                                                        <w:div w:id="1176962579">
                                                          <w:marLeft w:val="0"/>
                                                          <w:marRight w:val="0"/>
                                                          <w:marTop w:val="0"/>
                                                          <w:marBottom w:val="0"/>
                                                          <w:divBdr>
                                                            <w:top w:val="none" w:sz="0" w:space="0" w:color="auto"/>
                                                            <w:left w:val="none" w:sz="0" w:space="0" w:color="auto"/>
                                                            <w:bottom w:val="none" w:sz="0" w:space="0" w:color="auto"/>
                                                            <w:right w:val="none" w:sz="0" w:space="0" w:color="auto"/>
                                                          </w:divBdr>
                                                          <w:divsChild>
                                                            <w:div w:id="350111210">
                                                              <w:marLeft w:val="0"/>
                                                              <w:marRight w:val="0"/>
                                                              <w:marTop w:val="0"/>
                                                              <w:marBottom w:val="0"/>
                                                              <w:divBdr>
                                                                <w:top w:val="none" w:sz="0" w:space="0" w:color="auto"/>
                                                                <w:left w:val="none" w:sz="0" w:space="0" w:color="auto"/>
                                                                <w:bottom w:val="none" w:sz="0" w:space="0" w:color="auto"/>
                                                                <w:right w:val="none" w:sz="0" w:space="0" w:color="auto"/>
                                                              </w:divBdr>
                                                              <w:divsChild>
                                                                <w:div w:id="1451391722">
                                                                  <w:marLeft w:val="0"/>
                                                                  <w:marRight w:val="0"/>
                                                                  <w:marTop w:val="0"/>
                                                                  <w:marBottom w:val="0"/>
                                                                  <w:divBdr>
                                                                    <w:top w:val="none" w:sz="0" w:space="0" w:color="auto"/>
                                                                    <w:left w:val="none" w:sz="0" w:space="0" w:color="auto"/>
                                                                    <w:bottom w:val="single" w:sz="6" w:space="8" w:color="EEEEEE"/>
                                                                    <w:right w:val="none" w:sz="0" w:space="0" w:color="auto"/>
                                                                  </w:divBdr>
                                                                  <w:divsChild>
                                                                    <w:div w:id="12568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8200865">
      <w:bodyDiv w:val="1"/>
      <w:marLeft w:val="0"/>
      <w:marRight w:val="0"/>
      <w:marTop w:val="0"/>
      <w:marBottom w:val="0"/>
      <w:divBdr>
        <w:top w:val="none" w:sz="0" w:space="0" w:color="auto"/>
        <w:left w:val="none" w:sz="0" w:space="0" w:color="auto"/>
        <w:bottom w:val="none" w:sz="0" w:space="0" w:color="auto"/>
        <w:right w:val="none" w:sz="0" w:space="0" w:color="auto"/>
      </w:divBdr>
      <w:divsChild>
        <w:div w:id="978537382">
          <w:marLeft w:val="0"/>
          <w:marRight w:val="0"/>
          <w:marTop w:val="0"/>
          <w:marBottom w:val="0"/>
          <w:divBdr>
            <w:top w:val="none" w:sz="0" w:space="0" w:color="auto"/>
            <w:left w:val="none" w:sz="0" w:space="0" w:color="auto"/>
            <w:bottom w:val="none" w:sz="0" w:space="0" w:color="auto"/>
            <w:right w:val="none" w:sz="0" w:space="0" w:color="auto"/>
          </w:divBdr>
          <w:divsChild>
            <w:div w:id="318509425">
              <w:marLeft w:val="0"/>
              <w:marRight w:val="0"/>
              <w:marTop w:val="0"/>
              <w:marBottom w:val="0"/>
              <w:divBdr>
                <w:top w:val="none" w:sz="0" w:space="0" w:color="auto"/>
                <w:left w:val="none" w:sz="0" w:space="0" w:color="auto"/>
                <w:bottom w:val="none" w:sz="0" w:space="0" w:color="auto"/>
                <w:right w:val="none" w:sz="0" w:space="0" w:color="auto"/>
              </w:divBdr>
              <w:divsChild>
                <w:div w:id="317538763">
                  <w:marLeft w:val="0"/>
                  <w:marRight w:val="0"/>
                  <w:marTop w:val="0"/>
                  <w:marBottom w:val="0"/>
                  <w:divBdr>
                    <w:top w:val="none" w:sz="0" w:space="0" w:color="auto"/>
                    <w:left w:val="none" w:sz="0" w:space="0" w:color="auto"/>
                    <w:bottom w:val="none" w:sz="0" w:space="0" w:color="auto"/>
                    <w:right w:val="none" w:sz="0" w:space="0" w:color="auto"/>
                  </w:divBdr>
                  <w:divsChild>
                    <w:div w:id="721758375">
                      <w:marLeft w:val="0"/>
                      <w:marRight w:val="0"/>
                      <w:marTop w:val="0"/>
                      <w:marBottom w:val="450"/>
                      <w:divBdr>
                        <w:top w:val="none" w:sz="0" w:space="0" w:color="auto"/>
                        <w:left w:val="none" w:sz="0" w:space="0" w:color="auto"/>
                        <w:bottom w:val="none" w:sz="0" w:space="0" w:color="auto"/>
                        <w:right w:val="none" w:sz="0" w:space="0" w:color="auto"/>
                      </w:divBdr>
                      <w:divsChild>
                        <w:div w:id="1357534295">
                          <w:marLeft w:val="0"/>
                          <w:marRight w:val="0"/>
                          <w:marTop w:val="0"/>
                          <w:marBottom w:val="0"/>
                          <w:divBdr>
                            <w:top w:val="none" w:sz="0" w:space="0" w:color="auto"/>
                            <w:left w:val="none" w:sz="0" w:space="0" w:color="auto"/>
                            <w:bottom w:val="none" w:sz="0" w:space="0" w:color="auto"/>
                            <w:right w:val="none" w:sz="0" w:space="0" w:color="auto"/>
                          </w:divBdr>
                          <w:divsChild>
                            <w:div w:id="670987421">
                              <w:marLeft w:val="0"/>
                              <w:marRight w:val="0"/>
                              <w:marTop w:val="0"/>
                              <w:marBottom w:val="0"/>
                              <w:divBdr>
                                <w:top w:val="none" w:sz="0" w:space="0" w:color="auto"/>
                                <w:left w:val="none" w:sz="0" w:space="0" w:color="auto"/>
                                <w:bottom w:val="none" w:sz="0" w:space="0" w:color="auto"/>
                                <w:right w:val="none" w:sz="0" w:space="0" w:color="auto"/>
                              </w:divBdr>
                              <w:divsChild>
                                <w:div w:id="1804887221">
                                  <w:marLeft w:val="0"/>
                                  <w:marRight w:val="0"/>
                                  <w:marTop w:val="0"/>
                                  <w:marBottom w:val="0"/>
                                  <w:divBdr>
                                    <w:top w:val="none" w:sz="0" w:space="0" w:color="auto"/>
                                    <w:left w:val="none" w:sz="0" w:space="0" w:color="auto"/>
                                    <w:bottom w:val="none" w:sz="0" w:space="0" w:color="auto"/>
                                    <w:right w:val="none" w:sz="0" w:space="0" w:color="auto"/>
                                  </w:divBdr>
                                  <w:divsChild>
                                    <w:div w:id="1326008945">
                                      <w:marLeft w:val="0"/>
                                      <w:marRight w:val="0"/>
                                      <w:marTop w:val="0"/>
                                      <w:marBottom w:val="0"/>
                                      <w:divBdr>
                                        <w:top w:val="none" w:sz="0" w:space="0" w:color="auto"/>
                                        <w:left w:val="none" w:sz="0" w:space="0" w:color="auto"/>
                                        <w:bottom w:val="none" w:sz="0" w:space="0" w:color="auto"/>
                                        <w:right w:val="none" w:sz="0" w:space="0" w:color="auto"/>
                                      </w:divBdr>
                                      <w:divsChild>
                                        <w:div w:id="542137105">
                                          <w:marLeft w:val="0"/>
                                          <w:marRight w:val="0"/>
                                          <w:marTop w:val="0"/>
                                          <w:marBottom w:val="0"/>
                                          <w:divBdr>
                                            <w:top w:val="none" w:sz="0" w:space="0" w:color="auto"/>
                                            <w:left w:val="none" w:sz="0" w:space="0" w:color="auto"/>
                                            <w:bottom w:val="none" w:sz="0" w:space="0" w:color="auto"/>
                                            <w:right w:val="none" w:sz="0" w:space="0" w:color="auto"/>
                                          </w:divBdr>
                                          <w:divsChild>
                                            <w:div w:id="1837065554">
                                              <w:marLeft w:val="0"/>
                                              <w:marRight w:val="0"/>
                                              <w:marTop w:val="0"/>
                                              <w:marBottom w:val="0"/>
                                              <w:divBdr>
                                                <w:top w:val="none" w:sz="0" w:space="0" w:color="auto"/>
                                                <w:left w:val="none" w:sz="0" w:space="0" w:color="auto"/>
                                                <w:bottom w:val="none" w:sz="0" w:space="0" w:color="auto"/>
                                                <w:right w:val="none" w:sz="0" w:space="0" w:color="auto"/>
                                              </w:divBdr>
                                              <w:divsChild>
                                                <w:div w:id="1495225720">
                                                  <w:marLeft w:val="0"/>
                                                  <w:marRight w:val="0"/>
                                                  <w:marTop w:val="0"/>
                                                  <w:marBottom w:val="0"/>
                                                  <w:divBdr>
                                                    <w:top w:val="none" w:sz="0" w:space="0" w:color="auto"/>
                                                    <w:left w:val="none" w:sz="0" w:space="0" w:color="auto"/>
                                                    <w:bottom w:val="none" w:sz="0" w:space="0" w:color="auto"/>
                                                    <w:right w:val="none" w:sz="0" w:space="0" w:color="auto"/>
                                                  </w:divBdr>
                                                  <w:divsChild>
                                                    <w:div w:id="1335037018">
                                                      <w:marLeft w:val="0"/>
                                                      <w:marRight w:val="0"/>
                                                      <w:marTop w:val="0"/>
                                                      <w:marBottom w:val="0"/>
                                                      <w:divBdr>
                                                        <w:top w:val="none" w:sz="0" w:space="0" w:color="auto"/>
                                                        <w:left w:val="none" w:sz="0" w:space="0" w:color="auto"/>
                                                        <w:bottom w:val="none" w:sz="0" w:space="0" w:color="auto"/>
                                                        <w:right w:val="none" w:sz="0" w:space="0" w:color="auto"/>
                                                      </w:divBdr>
                                                      <w:divsChild>
                                                        <w:div w:id="1227185724">
                                                          <w:marLeft w:val="0"/>
                                                          <w:marRight w:val="0"/>
                                                          <w:marTop w:val="0"/>
                                                          <w:marBottom w:val="0"/>
                                                          <w:divBdr>
                                                            <w:top w:val="none" w:sz="0" w:space="0" w:color="auto"/>
                                                            <w:left w:val="none" w:sz="0" w:space="0" w:color="auto"/>
                                                            <w:bottom w:val="none" w:sz="0" w:space="0" w:color="auto"/>
                                                            <w:right w:val="none" w:sz="0" w:space="0" w:color="auto"/>
                                                          </w:divBdr>
                                                          <w:divsChild>
                                                            <w:div w:id="493225196">
                                                              <w:marLeft w:val="0"/>
                                                              <w:marRight w:val="0"/>
                                                              <w:marTop w:val="0"/>
                                                              <w:marBottom w:val="0"/>
                                                              <w:divBdr>
                                                                <w:top w:val="none" w:sz="0" w:space="0" w:color="auto"/>
                                                                <w:left w:val="none" w:sz="0" w:space="0" w:color="auto"/>
                                                                <w:bottom w:val="none" w:sz="0" w:space="0" w:color="auto"/>
                                                                <w:right w:val="none" w:sz="0" w:space="0" w:color="auto"/>
                                                              </w:divBdr>
                                                              <w:divsChild>
                                                                <w:div w:id="920404387">
                                                                  <w:marLeft w:val="0"/>
                                                                  <w:marRight w:val="0"/>
                                                                  <w:marTop w:val="0"/>
                                                                  <w:marBottom w:val="0"/>
                                                                  <w:divBdr>
                                                                    <w:top w:val="none" w:sz="0" w:space="0" w:color="auto"/>
                                                                    <w:left w:val="none" w:sz="0" w:space="0" w:color="auto"/>
                                                                    <w:bottom w:val="single" w:sz="6" w:space="8" w:color="EEEEEE"/>
                                                                    <w:right w:val="none" w:sz="0" w:space="0" w:color="auto"/>
                                                                  </w:divBdr>
                                                                  <w:divsChild>
                                                                    <w:div w:id="129926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14233">
      <w:bodyDiv w:val="1"/>
      <w:marLeft w:val="0"/>
      <w:marRight w:val="0"/>
      <w:marTop w:val="0"/>
      <w:marBottom w:val="0"/>
      <w:divBdr>
        <w:top w:val="none" w:sz="0" w:space="0" w:color="auto"/>
        <w:left w:val="none" w:sz="0" w:space="0" w:color="auto"/>
        <w:bottom w:val="none" w:sz="0" w:space="0" w:color="auto"/>
        <w:right w:val="none" w:sz="0" w:space="0" w:color="auto"/>
      </w:divBdr>
      <w:divsChild>
        <w:div w:id="601491729">
          <w:marLeft w:val="0"/>
          <w:marRight w:val="0"/>
          <w:marTop w:val="0"/>
          <w:marBottom w:val="0"/>
          <w:divBdr>
            <w:top w:val="none" w:sz="0" w:space="0" w:color="auto"/>
            <w:left w:val="none" w:sz="0" w:space="0" w:color="auto"/>
            <w:bottom w:val="none" w:sz="0" w:space="0" w:color="auto"/>
            <w:right w:val="none" w:sz="0" w:space="0" w:color="auto"/>
          </w:divBdr>
          <w:divsChild>
            <w:div w:id="2073308551">
              <w:marLeft w:val="0"/>
              <w:marRight w:val="0"/>
              <w:marTop w:val="0"/>
              <w:marBottom w:val="0"/>
              <w:divBdr>
                <w:top w:val="none" w:sz="0" w:space="0" w:color="auto"/>
                <w:left w:val="none" w:sz="0" w:space="0" w:color="auto"/>
                <w:bottom w:val="none" w:sz="0" w:space="0" w:color="auto"/>
                <w:right w:val="none" w:sz="0" w:space="0" w:color="auto"/>
              </w:divBdr>
              <w:divsChild>
                <w:div w:id="472337767">
                  <w:marLeft w:val="0"/>
                  <w:marRight w:val="0"/>
                  <w:marTop w:val="0"/>
                  <w:marBottom w:val="0"/>
                  <w:divBdr>
                    <w:top w:val="none" w:sz="0" w:space="0" w:color="auto"/>
                    <w:left w:val="none" w:sz="0" w:space="0" w:color="auto"/>
                    <w:bottom w:val="none" w:sz="0" w:space="0" w:color="auto"/>
                    <w:right w:val="none" w:sz="0" w:space="0" w:color="auto"/>
                  </w:divBdr>
                  <w:divsChild>
                    <w:div w:id="736632007">
                      <w:marLeft w:val="0"/>
                      <w:marRight w:val="0"/>
                      <w:marTop w:val="0"/>
                      <w:marBottom w:val="450"/>
                      <w:divBdr>
                        <w:top w:val="none" w:sz="0" w:space="0" w:color="auto"/>
                        <w:left w:val="none" w:sz="0" w:space="0" w:color="auto"/>
                        <w:bottom w:val="none" w:sz="0" w:space="0" w:color="auto"/>
                        <w:right w:val="none" w:sz="0" w:space="0" w:color="auto"/>
                      </w:divBdr>
                      <w:divsChild>
                        <w:div w:id="1359745203">
                          <w:marLeft w:val="0"/>
                          <w:marRight w:val="0"/>
                          <w:marTop w:val="0"/>
                          <w:marBottom w:val="0"/>
                          <w:divBdr>
                            <w:top w:val="none" w:sz="0" w:space="0" w:color="auto"/>
                            <w:left w:val="none" w:sz="0" w:space="0" w:color="auto"/>
                            <w:bottom w:val="none" w:sz="0" w:space="0" w:color="auto"/>
                            <w:right w:val="none" w:sz="0" w:space="0" w:color="auto"/>
                          </w:divBdr>
                          <w:divsChild>
                            <w:div w:id="1906337294">
                              <w:marLeft w:val="0"/>
                              <w:marRight w:val="0"/>
                              <w:marTop w:val="0"/>
                              <w:marBottom w:val="0"/>
                              <w:divBdr>
                                <w:top w:val="none" w:sz="0" w:space="0" w:color="auto"/>
                                <w:left w:val="none" w:sz="0" w:space="0" w:color="auto"/>
                                <w:bottom w:val="none" w:sz="0" w:space="0" w:color="auto"/>
                                <w:right w:val="none" w:sz="0" w:space="0" w:color="auto"/>
                              </w:divBdr>
                              <w:divsChild>
                                <w:div w:id="1690251447">
                                  <w:marLeft w:val="0"/>
                                  <w:marRight w:val="0"/>
                                  <w:marTop w:val="0"/>
                                  <w:marBottom w:val="0"/>
                                  <w:divBdr>
                                    <w:top w:val="none" w:sz="0" w:space="0" w:color="auto"/>
                                    <w:left w:val="none" w:sz="0" w:space="0" w:color="auto"/>
                                    <w:bottom w:val="none" w:sz="0" w:space="0" w:color="auto"/>
                                    <w:right w:val="none" w:sz="0" w:space="0" w:color="auto"/>
                                  </w:divBdr>
                                  <w:divsChild>
                                    <w:div w:id="1326589083">
                                      <w:marLeft w:val="0"/>
                                      <w:marRight w:val="0"/>
                                      <w:marTop w:val="0"/>
                                      <w:marBottom w:val="0"/>
                                      <w:divBdr>
                                        <w:top w:val="none" w:sz="0" w:space="0" w:color="auto"/>
                                        <w:left w:val="none" w:sz="0" w:space="0" w:color="auto"/>
                                        <w:bottom w:val="none" w:sz="0" w:space="0" w:color="auto"/>
                                        <w:right w:val="none" w:sz="0" w:space="0" w:color="auto"/>
                                      </w:divBdr>
                                      <w:divsChild>
                                        <w:div w:id="1560167127">
                                          <w:marLeft w:val="0"/>
                                          <w:marRight w:val="0"/>
                                          <w:marTop w:val="0"/>
                                          <w:marBottom w:val="0"/>
                                          <w:divBdr>
                                            <w:top w:val="none" w:sz="0" w:space="0" w:color="auto"/>
                                            <w:left w:val="none" w:sz="0" w:space="0" w:color="auto"/>
                                            <w:bottom w:val="none" w:sz="0" w:space="0" w:color="auto"/>
                                            <w:right w:val="none" w:sz="0" w:space="0" w:color="auto"/>
                                          </w:divBdr>
                                          <w:divsChild>
                                            <w:div w:id="1024943093">
                                              <w:marLeft w:val="0"/>
                                              <w:marRight w:val="0"/>
                                              <w:marTop w:val="0"/>
                                              <w:marBottom w:val="0"/>
                                              <w:divBdr>
                                                <w:top w:val="none" w:sz="0" w:space="0" w:color="auto"/>
                                                <w:left w:val="none" w:sz="0" w:space="0" w:color="auto"/>
                                                <w:bottom w:val="none" w:sz="0" w:space="0" w:color="auto"/>
                                                <w:right w:val="none" w:sz="0" w:space="0" w:color="auto"/>
                                              </w:divBdr>
                                              <w:divsChild>
                                                <w:div w:id="86539901">
                                                  <w:marLeft w:val="0"/>
                                                  <w:marRight w:val="0"/>
                                                  <w:marTop w:val="0"/>
                                                  <w:marBottom w:val="0"/>
                                                  <w:divBdr>
                                                    <w:top w:val="none" w:sz="0" w:space="0" w:color="auto"/>
                                                    <w:left w:val="none" w:sz="0" w:space="0" w:color="auto"/>
                                                    <w:bottom w:val="none" w:sz="0" w:space="0" w:color="auto"/>
                                                    <w:right w:val="none" w:sz="0" w:space="0" w:color="auto"/>
                                                  </w:divBdr>
                                                  <w:divsChild>
                                                    <w:div w:id="251593501">
                                                      <w:marLeft w:val="0"/>
                                                      <w:marRight w:val="0"/>
                                                      <w:marTop w:val="0"/>
                                                      <w:marBottom w:val="0"/>
                                                      <w:divBdr>
                                                        <w:top w:val="none" w:sz="0" w:space="0" w:color="auto"/>
                                                        <w:left w:val="none" w:sz="0" w:space="0" w:color="auto"/>
                                                        <w:bottom w:val="none" w:sz="0" w:space="0" w:color="auto"/>
                                                        <w:right w:val="none" w:sz="0" w:space="0" w:color="auto"/>
                                                      </w:divBdr>
                                                      <w:divsChild>
                                                        <w:div w:id="1344284495">
                                                          <w:marLeft w:val="0"/>
                                                          <w:marRight w:val="0"/>
                                                          <w:marTop w:val="0"/>
                                                          <w:marBottom w:val="0"/>
                                                          <w:divBdr>
                                                            <w:top w:val="none" w:sz="0" w:space="0" w:color="auto"/>
                                                            <w:left w:val="none" w:sz="0" w:space="0" w:color="auto"/>
                                                            <w:bottom w:val="none" w:sz="0" w:space="0" w:color="auto"/>
                                                            <w:right w:val="none" w:sz="0" w:space="0" w:color="auto"/>
                                                          </w:divBdr>
                                                          <w:divsChild>
                                                            <w:div w:id="765660947">
                                                              <w:marLeft w:val="0"/>
                                                              <w:marRight w:val="0"/>
                                                              <w:marTop w:val="0"/>
                                                              <w:marBottom w:val="0"/>
                                                              <w:divBdr>
                                                                <w:top w:val="none" w:sz="0" w:space="0" w:color="auto"/>
                                                                <w:left w:val="none" w:sz="0" w:space="0" w:color="auto"/>
                                                                <w:bottom w:val="none" w:sz="0" w:space="0" w:color="auto"/>
                                                                <w:right w:val="none" w:sz="0" w:space="0" w:color="auto"/>
                                                              </w:divBdr>
                                                              <w:divsChild>
                                                                <w:div w:id="1558470257">
                                                                  <w:marLeft w:val="0"/>
                                                                  <w:marRight w:val="0"/>
                                                                  <w:marTop w:val="0"/>
                                                                  <w:marBottom w:val="0"/>
                                                                  <w:divBdr>
                                                                    <w:top w:val="none" w:sz="0" w:space="0" w:color="auto"/>
                                                                    <w:left w:val="none" w:sz="0" w:space="0" w:color="auto"/>
                                                                    <w:bottom w:val="single" w:sz="6" w:space="8" w:color="EEEEEE"/>
                                                                    <w:right w:val="none" w:sz="0" w:space="0" w:color="auto"/>
                                                                  </w:divBdr>
                                                                  <w:divsChild>
                                                                    <w:div w:id="339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5616821">
      <w:bodyDiv w:val="1"/>
      <w:marLeft w:val="0"/>
      <w:marRight w:val="0"/>
      <w:marTop w:val="0"/>
      <w:marBottom w:val="0"/>
      <w:divBdr>
        <w:top w:val="none" w:sz="0" w:space="0" w:color="auto"/>
        <w:left w:val="none" w:sz="0" w:space="0" w:color="auto"/>
        <w:bottom w:val="none" w:sz="0" w:space="0" w:color="auto"/>
        <w:right w:val="none" w:sz="0" w:space="0" w:color="auto"/>
      </w:divBdr>
      <w:divsChild>
        <w:div w:id="2005468203">
          <w:marLeft w:val="0"/>
          <w:marRight w:val="0"/>
          <w:marTop w:val="0"/>
          <w:marBottom w:val="0"/>
          <w:divBdr>
            <w:top w:val="none" w:sz="0" w:space="0" w:color="auto"/>
            <w:left w:val="none" w:sz="0" w:space="0" w:color="auto"/>
            <w:bottom w:val="none" w:sz="0" w:space="0" w:color="auto"/>
            <w:right w:val="none" w:sz="0" w:space="0" w:color="auto"/>
          </w:divBdr>
          <w:divsChild>
            <w:div w:id="478813976">
              <w:marLeft w:val="0"/>
              <w:marRight w:val="0"/>
              <w:marTop w:val="0"/>
              <w:marBottom w:val="0"/>
              <w:divBdr>
                <w:top w:val="none" w:sz="0" w:space="0" w:color="auto"/>
                <w:left w:val="none" w:sz="0" w:space="0" w:color="auto"/>
                <w:bottom w:val="none" w:sz="0" w:space="0" w:color="auto"/>
                <w:right w:val="none" w:sz="0" w:space="0" w:color="auto"/>
              </w:divBdr>
              <w:divsChild>
                <w:div w:id="2097170361">
                  <w:marLeft w:val="0"/>
                  <w:marRight w:val="0"/>
                  <w:marTop w:val="0"/>
                  <w:marBottom w:val="0"/>
                  <w:divBdr>
                    <w:top w:val="none" w:sz="0" w:space="0" w:color="auto"/>
                    <w:left w:val="none" w:sz="0" w:space="0" w:color="auto"/>
                    <w:bottom w:val="none" w:sz="0" w:space="0" w:color="auto"/>
                    <w:right w:val="none" w:sz="0" w:space="0" w:color="auto"/>
                  </w:divBdr>
                  <w:divsChild>
                    <w:div w:id="1622106512">
                      <w:marLeft w:val="0"/>
                      <w:marRight w:val="0"/>
                      <w:marTop w:val="0"/>
                      <w:marBottom w:val="450"/>
                      <w:divBdr>
                        <w:top w:val="none" w:sz="0" w:space="0" w:color="auto"/>
                        <w:left w:val="none" w:sz="0" w:space="0" w:color="auto"/>
                        <w:bottom w:val="none" w:sz="0" w:space="0" w:color="auto"/>
                        <w:right w:val="none" w:sz="0" w:space="0" w:color="auto"/>
                      </w:divBdr>
                      <w:divsChild>
                        <w:div w:id="1041630057">
                          <w:marLeft w:val="0"/>
                          <w:marRight w:val="0"/>
                          <w:marTop w:val="0"/>
                          <w:marBottom w:val="0"/>
                          <w:divBdr>
                            <w:top w:val="none" w:sz="0" w:space="0" w:color="auto"/>
                            <w:left w:val="none" w:sz="0" w:space="0" w:color="auto"/>
                            <w:bottom w:val="none" w:sz="0" w:space="0" w:color="auto"/>
                            <w:right w:val="none" w:sz="0" w:space="0" w:color="auto"/>
                          </w:divBdr>
                          <w:divsChild>
                            <w:div w:id="194932095">
                              <w:marLeft w:val="0"/>
                              <w:marRight w:val="0"/>
                              <w:marTop w:val="0"/>
                              <w:marBottom w:val="0"/>
                              <w:divBdr>
                                <w:top w:val="none" w:sz="0" w:space="0" w:color="auto"/>
                                <w:left w:val="none" w:sz="0" w:space="0" w:color="auto"/>
                                <w:bottom w:val="none" w:sz="0" w:space="0" w:color="auto"/>
                                <w:right w:val="none" w:sz="0" w:space="0" w:color="auto"/>
                              </w:divBdr>
                              <w:divsChild>
                                <w:div w:id="1485513240">
                                  <w:marLeft w:val="0"/>
                                  <w:marRight w:val="0"/>
                                  <w:marTop w:val="0"/>
                                  <w:marBottom w:val="0"/>
                                  <w:divBdr>
                                    <w:top w:val="none" w:sz="0" w:space="0" w:color="auto"/>
                                    <w:left w:val="none" w:sz="0" w:space="0" w:color="auto"/>
                                    <w:bottom w:val="none" w:sz="0" w:space="0" w:color="auto"/>
                                    <w:right w:val="none" w:sz="0" w:space="0" w:color="auto"/>
                                  </w:divBdr>
                                  <w:divsChild>
                                    <w:div w:id="1241215900">
                                      <w:marLeft w:val="0"/>
                                      <w:marRight w:val="0"/>
                                      <w:marTop w:val="0"/>
                                      <w:marBottom w:val="0"/>
                                      <w:divBdr>
                                        <w:top w:val="none" w:sz="0" w:space="0" w:color="auto"/>
                                        <w:left w:val="none" w:sz="0" w:space="0" w:color="auto"/>
                                        <w:bottom w:val="none" w:sz="0" w:space="0" w:color="auto"/>
                                        <w:right w:val="none" w:sz="0" w:space="0" w:color="auto"/>
                                      </w:divBdr>
                                      <w:divsChild>
                                        <w:div w:id="210845195">
                                          <w:marLeft w:val="0"/>
                                          <w:marRight w:val="0"/>
                                          <w:marTop w:val="0"/>
                                          <w:marBottom w:val="0"/>
                                          <w:divBdr>
                                            <w:top w:val="none" w:sz="0" w:space="0" w:color="auto"/>
                                            <w:left w:val="none" w:sz="0" w:space="0" w:color="auto"/>
                                            <w:bottom w:val="none" w:sz="0" w:space="0" w:color="auto"/>
                                            <w:right w:val="none" w:sz="0" w:space="0" w:color="auto"/>
                                          </w:divBdr>
                                          <w:divsChild>
                                            <w:div w:id="655450639">
                                              <w:marLeft w:val="0"/>
                                              <w:marRight w:val="0"/>
                                              <w:marTop w:val="0"/>
                                              <w:marBottom w:val="0"/>
                                              <w:divBdr>
                                                <w:top w:val="none" w:sz="0" w:space="0" w:color="auto"/>
                                                <w:left w:val="none" w:sz="0" w:space="0" w:color="auto"/>
                                                <w:bottom w:val="none" w:sz="0" w:space="0" w:color="auto"/>
                                                <w:right w:val="none" w:sz="0" w:space="0" w:color="auto"/>
                                              </w:divBdr>
                                              <w:divsChild>
                                                <w:div w:id="398595154">
                                                  <w:marLeft w:val="0"/>
                                                  <w:marRight w:val="0"/>
                                                  <w:marTop w:val="0"/>
                                                  <w:marBottom w:val="0"/>
                                                  <w:divBdr>
                                                    <w:top w:val="none" w:sz="0" w:space="0" w:color="auto"/>
                                                    <w:left w:val="none" w:sz="0" w:space="0" w:color="auto"/>
                                                    <w:bottom w:val="none" w:sz="0" w:space="0" w:color="auto"/>
                                                    <w:right w:val="none" w:sz="0" w:space="0" w:color="auto"/>
                                                  </w:divBdr>
                                                  <w:divsChild>
                                                    <w:div w:id="203911804">
                                                      <w:marLeft w:val="0"/>
                                                      <w:marRight w:val="0"/>
                                                      <w:marTop w:val="0"/>
                                                      <w:marBottom w:val="0"/>
                                                      <w:divBdr>
                                                        <w:top w:val="none" w:sz="0" w:space="0" w:color="auto"/>
                                                        <w:left w:val="none" w:sz="0" w:space="0" w:color="auto"/>
                                                        <w:bottom w:val="none" w:sz="0" w:space="0" w:color="auto"/>
                                                        <w:right w:val="none" w:sz="0" w:space="0" w:color="auto"/>
                                                      </w:divBdr>
                                                      <w:divsChild>
                                                        <w:div w:id="336006906">
                                                          <w:marLeft w:val="0"/>
                                                          <w:marRight w:val="0"/>
                                                          <w:marTop w:val="0"/>
                                                          <w:marBottom w:val="0"/>
                                                          <w:divBdr>
                                                            <w:top w:val="none" w:sz="0" w:space="0" w:color="auto"/>
                                                            <w:left w:val="none" w:sz="0" w:space="0" w:color="auto"/>
                                                            <w:bottom w:val="none" w:sz="0" w:space="0" w:color="auto"/>
                                                            <w:right w:val="none" w:sz="0" w:space="0" w:color="auto"/>
                                                          </w:divBdr>
                                                          <w:divsChild>
                                                            <w:div w:id="1630472346">
                                                              <w:marLeft w:val="0"/>
                                                              <w:marRight w:val="0"/>
                                                              <w:marTop w:val="0"/>
                                                              <w:marBottom w:val="0"/>
                                                              <w:divBdr>
                                                                <w:top w:val="none" w:sz="0" w:space="0" w:color="auto"/>
                                                                <w:left w:val="none" w:sz="0" w:space="0" w:color="auto"/>
                                                                <w:bottom w:val="none" w:sz="0" w:space="0" w:color="auto"/>
                                                                <w:right w:val="none" w:sz="0" w:space="0" w:color="auto"/>
                                                              </w:divBdr>
                                                              <w:divsChild>
                                                                <w:div w:id="945775946">
                                                                  <w:marLeft w:val="0"/>
                                                                  <w:marRight w:val="0"/>
                                                                  <w:marTop w:val="0"/>
                                                                  <w:marBottom w:val="0"/>
                                                                  <w:divBdr>
                                                                    <w:top w:val="none" w:sz="0" w:space="0" w:color="auto"/>
                                                                    <w:left w:val="none" w:sz="0" w:space="0" w:color="auto"/>
                                                                    <w:bottom w:val="single" w:sz="6" w:space="8" w:color="EEEEEE"/>
                                                                    <w:right w:val="none" w:sz="0" w:space="0" w:color="auto"/>
                                                                  </w:divBdr>
                                                                  <w:divsChild>
                                                                    <w:div w:id="1257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Ngugi</dc:creator>
  <cp:lastModifiedBy>Rebecca Stubbs</cp:lastModifiedBy>
  <cp:revision>5</cp:revision>
  <dcterms:created xsi:type="dcterms:W3CDTF">2020-10-12T10:20:00Z</dcterms:created>
  <dcterms:modified xsi:type="dcterms:W3CDTF">2020-10-12T11:16:00Z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t.head@cabi.org</vt:lpwstr>
  </property>
  <property fmtid="{D5CDD505-2E9C-101B-9397-08002B2CF9AE}" pid="5" name="MSIP_Label_2e892a75-59a0-4e0e-9b97-f68af558ca2b_SetDate">
    <vt:lpwstr>2020-08-20T15:14:00.9200245Z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81037fed-6944-4841-ac66-d92585689e17</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