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F37331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F37331"/>
          <w:sz w:val="28"/>
          <w:szCs w:val="28"/>
          <w:lang w:val="en-US"/>
        </w:rPr>
        <w:t>10</w:t>
      </w:r>
      <w:r w:rsidRPr="007C5B04">
        <w:rPr>
          <w:rFonts w:asciiTheme="minorHAnsi" w:hAnsiTheme="minorHAnsi" w:cstheme="minorHAnsi"/>
          <w:b/>
          <w:bCs/>
          <w:color w:val="F37331"/>
          <w:sz w:val="28"/>
          <w:szCs w:val="28"/>
          <w:lang w:val="en-US"/>
        </w:rPr>
        <w:tab/>
        <w:t xml:space="preserve">Effect Measurement and Evaluation  </w:t>
      </w:r>
    </w:p>
    <w:p w:rsidR="007C5B04" w:rsidRPr="007C5B04" w:rsidRDefault="007C5B04" w:rsidP="007C5B04">
      <w:pPr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4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5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6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7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8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  <w:bookmarkStart w:id="0" w:name="_GoBack"/>
      <w:bookmarkEnd w:id="0"/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9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color w:val="F37331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10</w:t>
      </w:r>
      <w:r w:rsidRPr="007C5B04">
        <w:rPr>
          <w:rFonts w:asciiTheme="minorHAnsi" w:hAnsiTheme="minorHAnsi" w:cstheme="minorHAnsi"/>
          <w:color w:val="F37331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  <w:lang w:val="en-US"/>
        </w:rPr>
        <w:t>11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</w:rPr>
        <w:t>12</w:t>
      </w:r>
      <w:r w:rsidRPr="007C5B04">
        <w:rPr>
          <w:rFonts w:asciiTheme="minorHAnsi" w:hAnsiTheme="minorHAnsi" w:cstheme="minorHAnsi"/>
          <w:sz w:val="26"/>
          <w:szCs w:val="26"/>
        </w:rPr>
        <w:tab/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</w:rPr>
        <w:t>13</w:t>
      </w:r>
      <w:r w:rsidRPr="007C5B04">
        <w:rPr>
          <w:rFonts w:asciiTheme="minorHAnsi" w:hAnsiTheme="minorHAnsi" w:cstheme="minorHAnsi"/>
          <w:sz w:val="26"/>
          <w:szCs w:val="26"/>
        </w:rPr>
        <w:tab/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</w:rPr>
      </w:pPr>
      <w:r w:rsidRPr="007C5B04">
        <w:rPr>
          <w:rFonts w:asciiTheme="minorHAnsi" w:hAnsiTheme="minorHAnsi" w:cstheme="minorHAnsi"/>
          <w:color w:val="F37331"/>
          <w:sz w:val="26"/>
          <w:szCs w:val="26"/>
          <w:u w:color="750D68"/>
        </w:rPr>
        <w:t>14</w:t>
      </w:r>
      <w:r w:rsidRPr="007C5B04">
        <w:rPr>
          <w:rFonts w:asciiTheme="minorHAnsi" w:hAnsiTheme="minorHAnsi" w:cstheme="minorHAnsi"/>
          <w:sz w:val="26"/>
          <w:szCs w:val="26"/>
        </w:rPr>
        <w:tab/>
        <w:t>D</w:t>
      </w:r>
    </w:p>
    <w:p w:rsidR="007C5B04" w:rsidRPr="007C5B04" w:rsidRDefault="007C5B04" w:rsidP="007C5B04">
      <w:pPr>
        <w:spacing w:after="120"/>
        <w:rPr>
          <w:rFonts w:asciiTheme="minorHAnsi" w:hAnsiTheme="minorHAnsi" w:cstheme="minorHAnsi"/>
          <w:lang w:val="en-US" w:eastAsia="ar-SA"/>
        </w:rPr>
      </w:pPr>
    </w:p>
    <w:p w:rsidR="001A5206" w:rsidRPr="003D486D" w:rsidRDefault="001A5206" w:rsidP="00352022">
      <w:pPr>
        <w:pStyle w:val="CABInormal"/>
      </w:pPr>
    </w:p>
    <w:sectPr w:rsidR="001A5206" w:rsidRPr="003D486D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1E27A5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www.w3.org/XML/1998/namespace"/>
    <ds:schemaRef ds:uri="http://schemas.microsoft.com/office/2006/documentManagement/types"/>
    <ds:schemaRef ds:uri="9751a72f-0cae-4caf-bc4b-003d8c4f095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2020-04-02T09:50:00Z</dcterms:created>
  <dcterms:modified xsi:type="dcterms:W3CDTF">2020-04-02T09:50:00Z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