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ABBF11" w14:textId="77777777" w:rsidR="00450D54" w:rsidRDefault="00526AB8" w:rsidP="00526AB8">
      <w:pPr>
        <w:pStyle w:val="head2"/>
      </w:pPr>
      <w:r>
        <w:t>CABI New Editions Guide for Authors and Editors</w:t>
      </w:r>
    </w:p>
    <w:p w14:paraId="7CCDE33C" w14:textId="77777777" w:rsidR="00526AB8" w:rsidRPr="00873CA2" w:rsidRDefault="00526AB8" w:rsidP="00D37159">
      <w:pPr>
        <w:pStyle w:val="CABInormal"/>
        <w:rPr>
          <w:b/>
          <w:sz w:val="12"/>
          <w:szCs w:val="12"/>
        </w:rPr>
      </w:pPr>
    </w:p>
    <w:p w14:paraId="019382DD" w14:textId="77777777" w:rsidR="00526AB8" w:rsidRDefault="00526AB8" w:rsidP="00526AB8">
      <w:pPr>
        <w:pStyle w:val="head3"/>
      </w:pPr>
      <w:r>
        <w:t>At Contract Stage</w:t>
      </w:r>
    </w:p>
    <w:p w14:paraId="13101AC0" w14:textId="77777777" w:rsidR="00526AB8" w:rsidRPr="00873CA2" w:rsidRDefault="00526AB8" w:rsidP="00526AB8">
      <w:pPr>
        <w:pStyle w:val="CABInormal"/>
        <w:rPr>
          <w:sz w:val="12"/>
          <w:szCs w:val="12"/>
        </w:rPr>
      </w:pPr>
    </w:p>
    <w:p w14:paraId="6BDEEFA5" w14:textId="77777777" w:rsidR="00D37159" w:rsidRDefault="00526AB8" w:rsidP="00D37159">
      <w:pPr>
        <w:pStyle w:val="CABInormal"/>
      </w:pPr>
      <w:r>
        <w:t>CABI will provide you with the final Word files of the previous edition. These include all the copyediting, proofreading and production editor changes</w:t>
      </w:r>
      <w:r w:rsidR="00D37159">
        <w:t xml:space="preserve">. </w:t>
      </w:r>
    </w:p>
    <w:p w14:paraId="629C859D" w14:textId="77777777" w:rsidR="00D37159" w:rsidRPr="00873CA2" w:rsidRDefault="00D37159" w:rsidP="00D37159">
      <w:pPr>
        <w:pStyle w:val="CABInormal"/>
        <w:rPr>
          <w:sz w:val="16"/>
          <w:szCs w:val="16"/>
        </w:rPr>
      </w:pPr>
      <w:bookmarkStart w:id="0" w:name="_GoBack"/>
      <w:bookmarkEnd w:id="0"/>
    </w:p>
    <w:p w14:paraId="29BEB313" w14:textId="77777777" w:rsidR="00526AB8" w:rsidRDefault="00526AB8" w:rsidP="00D37159">
      <w:pPr>
        <w:pStyle w:val="CABInormal"/>
      </w:pPr>
      <w:r>
        <w:t>We will also supply a full set of artwork from the previous edition. If any of these are being re-used, please review for errors and rename with the new figure number.</w:t>
      </w:r>
    </w:p>
    <w:p w14:paraId="13E8ADFB" w14:textId="77777777" w:rsidR="00526AB8" w:rsidRPr="00873CA2" w:rsidRDefault="00526AB8" w:rsidP="00D37159">
      <w:pPr>
        <w:pStyle w:val="CABInormal"/>
        <w:rPr>
          <w:sz w:val="12"/>
          <w:szCs w:val="12"/>
        </w:rPr>
      </w:pPr>
    </w:p>
    <w:p w14:paraId="606733FF" w14:textId="77777777" w:rsidR="00526AB8" w:rsidRDefault="00526AB8" w:rsidP="00526AB8">
      <w:pPr>
        <w:pStyle w:val="head3"/>
      </w:pPr>
      <w:r>
        <w:t>The Writing Process</w:t>
      </w:r>
    </w:p>
    <w:p w14:paraId="7242B837" w14:textId="77777777" w:rsidR="00526AB8" w:rsidRPr="00873CA2" w:rsidRDefault="00526AB8" w:rsidP="00526AB8">
      <w:pPr>
        <w:pStyle w:val="CABInormal"/>
        <w:rPr>
          <w:sz w:val="12"/>
          <w:szCs w:val="12"/>
        </w:rPr>
      </w:pPr>
    </w:p>
    <w:p w14:paraId="04A21C7B" w14:textId="77777777" w:rsidR="00526AB8" w:rsidRDefault="00526AB8" w:rsidP="00526AB8">
      <w:pPr>
        <w:pStyle w:val="CABInormal"/>
      </w:pPr>
      <w:r>
        <w:t>There are a few things to consider when writing a new edition:</w:t>
      </w:r>
    </w:p>
    <w:p w14:paraId="5A2B4FF5" w14:textId="77777777" w:rsidR="00526AB8" w:rsidRDefault="00526AB8" w:rsidP="00526AB8">
      <w:pPr>
        <w:pStyle w:val="bulletin1"/>
      </w:pPr>
      <w:r>
        <w:t>What needs to be updated?</w:t>
      </w:r>
    </w:p>
    <w:p w14:paraId="4AA74976" w14:textId="77777777" w:rsidR="00335AE9" w:rsidRDefault="00335AE9" w:rsidP="00335AE9">
      <w:pPr>
        <w:pStyle w:val="bulletin2"/>
      </w:pPr>
      <w:r>
        <w:t xml:space="preserve">In addition to the </w:t>
      </w:r>
      <w:r w:rsidR="00D37159">
        <w:t>text</w:t>
      </w:r>
      <w:r>
        <w:t>, updat</w:t>
      </w:r>
      <w:r w:rsidR="00D37159">
        <w:t>e</w:t>
      </w:r>
      <w:r>
        <w:t xml:space="preserve"> figures (see below) and sourc</w:t>
      </w:r>
      <w:r w:rsidR="00D37159">
        <w:t>e</w:t>
      </w:r>
      <w:r>
        <w:t xml:space="preserve"> newer references</w:t>
      </w:r>
    </w:p>
    <w:p w14:paraId="0EBA1D72" w14:textId="77777777" w:rsidR="00526AB8" w:rsidRDefault="00526AB8" w:rsidP="00526AB8">
      <w:pPr>
        <w:pStyle w:val="bulletin1"/>
      </w:pPr>
      <w:r>
        <w:t>What needs to be added?</w:t>
      </w:r>
    </w:p>
    <w:p w14:paraId="15084F45" w14:textId="77777777" w:rsidR="00526AB8" w:rsidRDefault="00526AB8" w:rsidP="00526AB8">
      <w:pPr>
        <w:pStyle w:val="bulletin1"/>
      </w:pPr>
      <w:r>
        <w:t>Has anything become obsolete or irrelevant?</w:t>
      </w:r>
    </w:p>
    <w:p w14:paraId="7AD5CE06" w14:textId="77777777" w:rsidR="00335AE9" w:rsidRDefault="00335AE9" w:rsidP="00335AE9">
      <w:pPr>
        <w:pStyle w:val="bulletin2"/>
      </w:pPr>
      <w:r>
        <w:t>There is a danger with new editions that</w:t>
      </w:r>
      <w:r w:rsidR="00725F9E">
        <w:t>, as</w:t>
      </w:r>
      <w:r>
        <w:t xml:space="preserve"> information is </w:t>
      </w:r>
      <w:r w:rsidR="00725F9E">
        <w:t>added</w:t>
      </w:r>
      <w:r>
        <w:t xml:space="preserve">, the page count grows and </w:t>
      </w:r>
      <w:r w:rsidR="00725F9E">
        <w:t xml:space="preserve">so </w:t>
      </w:r>
      <w:r>
        <w:t>the book becomes more expensive. Keep an eye on the length, and only keep obsolete information if it is historically relevant.</w:t>
      </w:r>
    </w:p>
    <w:p w14:paraId="774DB2B7" w14:textId="77777777" w:rsidR="00526AB8" w:rsidRPr="00873CA2" w:rsidRDefault="00526AB8" w:rsidP="00526AB8">
      <w:pPr>
        <w:pStyle w:val="CABInormal"/>
        <w:rPr>
          <w:sz w:val="12"/>
          <w:szCs w:val="12"/>
        </w:rPr>
      </w:pPr>
    </w:p>
    <w:p w14:paraId="7ACDFDF4" w14:textId="77777777" w:rsidR="00335AE9" w:rsidRPr="00E033B7" w:rsidRDefault="00335AE9" w:rsidP="00E033B7">
      <w:pPr>
        <w:pStyle w:val="head4"/>
      </w:pPr>
      <w:r w:rsidRPr="00E033B7">
        <w:t>Updating Figures</w:t>
      </w:r>
    </w:p>
    <w:p w14:paraId="4B947400" w14:textId="77777777" w:rsidR="00335AE9" w:rsidRPr="00873CA2" w:rsidRDefault="00335AE9" w:rsidP="00526AB8">
      <w:pPr>
        <w:pStyle w:val="CABInormal"/>
        <w:rPr>
          <w:sz w:val="16"/>
          <w:szCs w:val="16"/>
        </w:rPr>
      </w:pPr>
    </w:p>
    <w:p w14:paraId="1932EF4E" w14:textId="77777777" w:rsidR="00335AE9" w:rsidRDefault="00526AB8" w:rsidP="00526AB8">
      <w:pPr>
        <w:pStyle w:val="CABInormal"/>
      </w:pPr>
      <w:r>
        <w:t xml:space="preserve">We strongly recommend that you source new artwork </w:t>
      </w:r>
      <w:r w:rsidR="00335AE9">
        <w:t>wherever possible – n</w:t>
      </w:r>
      <w:r>
        <w:t xml:space="preserve">ew figures add </w:t>
      </w:r>
      <w:r w:rsidR="00335AE9">
        <w:t xml:space="preserve">extra value to a new edition. </w:t>
      </w:r>
    </w:p>
    <w:p w14:paraId="52134BDE" w14:textId="77777777" w:rsidR="00335AE9" w:rsidRPr="00873CA2" w:rsidRDefault="00335AE9" w:rsidP="00526AB8">
      <w:pPr>
        <w:pStyle w:val="CABInormal"/>
        <w:rPr>
          <w:sz w:val="16"/>
          <w:szCs w:val="16"/>
        </w:rPr>
      </w:pPr>
    </w:p>
    <w:p w14:paraId="495256E5" w14:textId="77777777" w:rsidR="00335AE9" w:rsidRDefault="00335AE9" w:rsidP="00526AB8">
      <w:pPr>
        <w:pStyle w:val="CABInormal"/>
      </w:pPr>
      <w:r w:rsidRPr="00335AE9">
        <w:rPr>
          <w:b/>
        </w:rPr>
        <w:t>Line drawings</w:t>
      </w:r>
      <w:r>
        <w:t xml:space="preserve"> </w:t>
      </w:r>
      <w:r w:rsidR="00D37159">
        <w:t xml:space="preserve">can be reused, but </w:t>
      </w:r>
      <w:r>
        <w:t xml:space="preserve">should be new or updated </w:t>
      </w:r>
      <w:r w:rsidR="00D37159">
        <w:t>where</w:t>
      </w:r>
      <w:r>
        <w:t xml:space="preserve"> possible. For example, if a graph charts a phenomenon over time, try to include up to date data.</w:t>
      </w:r>
    </w:p>
    <w:p w14:paraId="76DC6176" w14:textId="77777777" w:rsidR="00335AE9" w:rsidRPr="00873CA2" w:rsidRDefault="00335AE9" w:rsidP="00526AB8">
      <w:pPr>
        <w:pStyle w:val="CABInormal"/>
        <w:rPr>
          <w:sz w:val="16"/>
          <w:szCs w:val="16"/>
        </w:rPr>
      </w:pPr>
    </w:p>
    <w:p w14:paraId="7F93D6A3" w14:textId="77777777" w:rsidR="00526AB8" w:rsidRDefault="00335AE9" w:rsidP="00526AB8">
      <w:pPr>
        <w:pStyle w:val="CABInormal"/>
      </w:pPr>
      <w:r w:rsidRPr="00335AE9">
        <w:rPr>
          <w:b/>
        </w:rPr>
        <w:t>P</w:t>
      </w:r>
      <w:r w:rsidR="00526AB8" w:rsidRPr="00335AE9">
        <w:rPr>
          <w:b/>
        </w:rPr>
        <w:t>hotographs</w:t>
      </w:r>
      <w:r w:rsidR="00526AB8">
        <w:t xml:space="preserve"> </w:t>
      </w:r>
      <w:r>
        <w:t xml:space="preserve">unfortunately </w:t>
      </w:r>
      <w:r w:rsidR="00526AB8">
        <w:t>date easily</w:t>
      </w:r>
      <w:r w:rsidR="00D37159">
        <w:t>, and</w:t>
      </w:r>
      <w:r w:rsidR="00526AB8">
        <w:t xml:space="preserve"> an image taken </w:t>
      </w:r>
      <w:r w:rsidR="00D37159">
        <w:t xml:space="preserve">even </w:t>
      </w:r>
      <w:r>
        <w:t>10 years ago</w:t>
      </w:r>
      <w:r w:rsidR="00526AB8">
        <w:t xml:space="preserve"> is </w:t>
      </w:r>
      <w:r>
        <w:t xml:space="preserve">now </w:t>
      </w:r>
      <w:r w:rsidR="00526AB8">
        <w:t xml:space="preserve">noticeably lower quality than one taken recently. </w:t>
      </w:r>
      <w:r>
        <w:t xml:space="preserve">To take full advantage of improved printing processes and our high quality eBooks, </w:t>
      </w:r>
      <w:r w:rsidR="00526AB8">
        <w:t xml:space="preserve">it is worth sourcing a new photograph </w:t>
      </w:r>
      <w:r>
        <w:t>e</w:t>
      </w:r>
      <w:r w:rsidRPr="00335AE9">
        <w:t>ven if you are illustrating the same p</w:t>
      </w:r>
      <w:r>
        <w:t>oint as in the previous edition.</w:t>
      </w:r>
    </w:p>
    <w:p w14:paraId="659E2545" w14:textId="77777777" w:rsidR="00725F9E" w:rsidRPr="00873CA2" w:rsidRDefault="00725F9E" w:rsidP="00526AB8">
      <w:pPr>
        <w:pStyle w:val="CABInormal"/>
        <w:rPr>
          <w:sz w:val="16"/>
          <w:szCs w:val="16"/>
        </w:rPr>
      </w:pPr>
    </w:p>
    <w:p w14:paraId="7F08C438" w14:textId="77777777" w:rsidR="00725F9E" w:rsidRDefault="00725F9E" w:rsidP="00526AB8">
      <w:pPr>
        <w:pStyle w:val="CABInormal"/>
      </w:pPr>
      <w:r w:rsidRPr="00725F9E">
        <w:rPr>
          <w:b/>
        </w:rPr>
        <w:t>Permission</w:t>
      </w:r>
      <w:r>
        <w:t xml:space="preserve"> is needed to reprint figures from previously published sources (except your own work from the previous CABI edition). Unless permissions granted for the previous edition explicitly state that they cover all editions, permission will need to be re-sought. </w:t>
      </w:r>
    </w:p>
    <w:p w14:paraId="0E5C97BA" w14:textId="77777777" w:rsidR="00335AE9" w:rsidRPr="00873CA2" w:rsidRDefault="00335AE9" w:rsidP="00526AB8">
      <w:pPr>
        <w:pStyle w:val="CABInormal"/>
        <w:rPr>
          <w:sz w:val="16"/>
          <w:szCs w:val="16"/>
        </w:rPr>
      </w:pPr>
    </w:p>
    <w:p w14:paraId="113565F5" w14:textId="77777777" w:rsidR="00335AE9" w:rsidRPr="00E033B7" w:rsidRDefault="00335AE9" w:rsidP="00E033B7">
      <w:pPr>
        <w:pStyle w:val="head4"/>
      </w:pPr>
      <w:r w:rsidRPr="00E033B7">
        <w:t>Updating Text</w:t>
      </w:r>
    </w:p>
    <w:p w14:paraId="48952200" w14:textId="77777777" w:rsidR="00335AE9" w:rsidRPr="00873CA2" w:rsidRDefault="00335AE9" w:rsidP="00335AE9">
      <w:pPr>
        <w:pStyle w:val="CABInormal"/>
        <w:rPr>
          <w:sz w:val="16"/>
          <w:szCs w:val="16"/>
        </w:rPr>
      </w:pPr>
    </w:p>
    <w:p w14:paraId="1C46241B" w14:textId="77777777" w:rsidR="00D37159" w:rsidRDefault="00D37159" w:rsidP="00335AE9">
      <w:pPr>
        <w:pStyle w:val="CABInormal"/>
      </w:pPr>
      <w:r>
        <w:t xml:space="preserve">Please include updates to the text on the Word files sent to you at contract stage. </w:t>
      </w:r>
    </w:p>
    <w:p w14:paraId="49E3EBEF" w14:textId="77777777" w:rsidR="00D37159" w:rsidRPr="00873CA2" w:rsidRDefault="00D37159" w:rsidP="00335AE9">
      <w:pPr>
        <w:pStyle w:val="CABInormal"/>
        <w:rPr>
          <w:sz w:val="16"/>
          <w:szCs w:val="16"/>
        </w:rPr>
      </w:pPr>
    </w:p>
    <w:p w14:paraId="47DF1EA5" w14:textId="77777777" w:rsidR="00335AE9" w:rsidRDefault="00D37159" w:rsidP="00335AE9">
      <w:pPr>
        <w:pStyle w:val="CABInormal"/>
      </w:pPr>
      <w:r>
        <w:t>Use track changes or a different colour to make updates and add material. This allow</w:t>
      </w:r>
      <w:r w:rsidR="00EE661E">
        <w:t>s</w:t>
      </w:r>
      <w:r>
        <w:t xml:space="preserve"> our copyeditor to differentiate between new material and material that has already been professionally edited, meaning their time can be concentrated where it will have most effect.</w:t>
      </w:r>
    </w:p>
    <w:p w14:paraId="55A76C38" w14:textId="77777777" w:rsidR="00873CA2" w:rsidRPr="00873CA2" w:rsidRDefault="00873CA2" w:rsidP="00335AE9">
      <w:pPr>
        <w:pStyle w:val="CABInormal"/>
        <w:rPr>
          <w:sz w:val="16"/>
          <w:szCs w:val="16"/>
        </w:rPr>
      </w:pPr>
    </w:p>
    <w:p w14:paraId="12EF76BD" w14:textId="77777777" w:rsidR="00873CA2" w:rsidRDefault="00873CA2" w:rsidP="00335AE9">
      <w:pPr>
        <w:pStyle w:val="CABInormal"/>
      </w:pPr>
      <w:r>
        <w:t>Please ensure any in-text references to other chapters are updated as necessary.</w:t>
      </w:r>
    </w:p>
    <w:p w14:paraId="07AAF4B3" w14:textId="77777777" w:rsidR="00D37159" w:rsidRPr="00873CA2" w:rsidRDefault="00D37159" w:rsidP="00335AE9">
      <w:pPr>
        <w:pStyle w:val="CABInormal"/>
        <w:rPr>
          <w:sz w:val="16"/>
          <w:szCs w:val="16"/>
        </w:rPr>
      </w:pPr>
    </w:p>
    <w:p w14:paraId="447A27CE" w14:textId="77777777" w:rsidR="00D37159" w:rsidRDefault="00D37159" w:rsidP="00D37159">
      <w:pPr>
        <w:pStyle w:val="head3"/>
      </w:pPr>
      <w:r>
        <w:t>Post Submission</w:t>
      </w:r>
    </w:p>
    <w:p w14:paraId="1D55ED31" w14:textId="77777777" w:rsidR="00D37159" w:rsidRPr="00873CA2" w:rsidRDefault="00D37159" w:rsidP="00D37159">
      <w:pPr>
        <w:pStyle w:val="CABInormal"/>
        <w:rPr>
          <w:sz w:val="16"/>
          <w:szCs w:val="16"/>
        </w:rPr>
      </w:pPr>
    </w:p>
    <w:p w14:paraId="04794519" w14:textId="77777777" w:rsidR="00D37159" w:rsidRPr="00474C1E" w:rsidRDefault="00D37159" w:rsidP="00D37159">
      <w:pPr>
        <w:pStyle w:val="CABInormal"/>
      </w:pPr>
      <w:r>
        <w:t>If you were particularly happy with the copyeditor for your previous edition, please let us know.  We will try to get the same person for you again!</w:t>
      </w:r>
    </w:p>
    <w:sectPr w:rsidR="00D37159" w:rsidRPr="00474C1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5F27D6" w14:textId="77777777" w:rsidR="003D67FC" w:rsidRDefault="003D67FC" w:rsidP="00042C60">
      <w:r>
        <w:separator/>
      </w:r>
    </w:p>
  </w:endnote>
  <w:endnote w:type="continuationSeparator" w:id="0">
    <w:p w14:paraId="77AA5670" w14:textId="77777777" w:rsidR="003D67FC" w:rsidRDefault="003D67FC" w:rsidP="0004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TC Bookman Light">
    <w:altName w:val="Times New Roman"/>
    <w:panose1 w:val="02050604050505020204"/>
    <w:charset w:val="00"/>
    <w:family w:val="roman"/>
    <w:pitch w:val="variable"/>
    <w:sig w:usb0="00000007" w:usb1="00000000" w:usb2="00000000" w:usb3="00000000" w:csb0="00000093"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160C5" w14:textId="77777777" w:rsidR="00042C60" w:rsidRDefault="00042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D6FA5" w14:textId="77777777" w:rsidR="00042C60" w:rsidRDefault="00042C60" w:rsidP="00BE4560">
    <w:pPr>
      <w:pStyle w:val="CABInorma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33557" w14:textId="77777777" w:rsidR="00042C60" w:rsidRDefault="00042C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C90D2" w14:textId="77777777" w:rsidR="003D67FC" w:rsidRDefault="003D67FC" w:rsidP="00042C60">
      <w:r>
        <w:separator/>
      </w:r>
    </w:p>
  </w:footnote>
  <w:footnote w:type="continuationSeparator" w:id="0">
    <w:p w14:paraId="6FF8A1CC" w14:textId="77777777" w:rsidR="003D67FC" w:rsidRDefault="003D67FC" w:rsidP="0004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CE2F1" w14:textId="77777777" w:rsidR="00042C60" w:rsidRDefault="00042C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347BA" w14:textId="77777777" w:rsidR="00042C60" w:rsidRDefault="00042C60" w:rsidP="00042C60">
    <w:pPr>
      <w:pStyle w:val="CABInorma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61C28" w14:textId="77777777" w:rsidR="00042C60" w:rsidRDefault="00042C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9648A0"/>
    <w:multiLevelType w:val="multilevel"/>
    <w:tmpl w:val="A704B57E"/>
    <w:lvl w:ilvl="0">
      <w:start w:val="1"/>
      <w:numFmt w:val="bullet"/>
      <w:pStyle w:val="bullet"/>
      <w:lvlText w:val=""/>
      <w:lvlJc w:val="left"/>
      <w:pPr>
        <w:ind w:left="360" w:hanging="360"/>
      </w:pPr>
      <w:rPr>
        <w:rFonts w:ascii="Symbol" w:hAnsi="Symbol" w:hint="default"/>
        <w:color w:val="78BE20" w:themeColor="background2"/>
        <w:sz w:val="28"/>
      </w:rPr>
    </w:lvl>
    <w:lvl w:ilvl="1">
      <w:start w:val="1"/>
      <w:numFmt w:val="bullet"/>
      <w:pStyle w:val="bulletin1"/>
      <w:lvlText w:val=""/>
      <w:lvlJc w:val="left"/>
      <w:pPr>
        <w:ind w:left="850" w:hanging="425"/>
      </w:pPr>
      <w:rPr>
        <w:rFonts w:ascii="Symbol" w:hAnsi="Symbol" w:hint="default"/>
        <w:color w:val="78BE20" w:themeColor="background2"/>
        <w:sz w:val="28"/>
      </w:rPr>
    </w:lvl>
    <w:lvl w:ilvl="2">
      <w:start w:val="1"/>
      <w:numFmt w:val="bullet"/>
      <w:pStyle w:val="bulletin2"/>
      <w:lvlText w:val=""/>
      <w:lvlJc w:val="left"/>
      <w:pPr>
        <w:ind w:left="1275" w:hanging="425"/>
      </w:pPr>
      <w:rPr>
        <w:rFonts w:ascii="Symbol" w:hAnsi="Symbol" w:hint="default"/>
        <w:color w:val="78BE20" w:themeColor="background2"/>
        <w:sz w:val="28"/>
      </w:rPr>
    </w:lvl>
    <w:lvl w:ilvl="3">
      <w:start w:val="1"/>
      <w:numFmt w:val="bullet"/>
      <w:lvlText w:val=""/>
      <w:lvlJc w:val="left"/>
      <w:pPr>
        <w:ind w:left="1700" w:hanging="425"/>
      </w:pPr>
      <w:rPr>
        <w:rFonts w:ascii="Symbol" w:hAnsi="Symbol" w:hint="default"/>
        <w:color w:val="5BBF21"/>
        <w:sz w:val="28"/>
      </w:rPr>
    </w:lvl>
    <w:lvl w:ilvl="4">
      <w:start w:val="1"/>
      <w:numFmt w:val="bullet"/>
      <w:lvlText w:val=""/>
      <w:lvlJc w:val="left"/>
      <w:pPr>
        <w:ind w:left="2125" w:hanging="425"/>
      </w:pPr>
      <w:rPr>
        <w:rFonts w:ascii="Symbol" w:hAnsi="Symbol" w:hint="default"/>
        <w:color w:val="5BBF21"/>
        <w:sz w:val="28"/>
      </w:rPr>
    </w:lvl>
    <w:lvl w:ilvl="5">
      <w:start w:val="1"/>
      <w:numFmt w:val="bullet"/>
      <w:lvlText w:val=""/>
      <w:lvlJc w:val="left"/>
      <w:pPr>
        <w:ind w:left="2550" w:hanging="425"/>
      </w:pPr>
      <w:rPr>
        <w:rFonts w:ascii="Symbol" w:hAnsi="Symbol" w:hint="default"/>
        <w:color w:val="5BBF21"/>
        <w:sz w:val="28"/>
      </w:rPr>
    </w:lvl>
    <w:lvl w:ilvl="6">
      <w:start w:val="1"/>
      <w:numFmt w:val="bullet"/>
      <w:lvlText w:val=""/>
      <w:lvlJc w:val="left"/>
      <w:pPr>
        <w:ind w:left="2975" w:hanging="425"/>
      </w:pPr>
      <w:rPr>
        <w:rFonts w:ascii="Symbol" w:hAnsi="Symbol" w:hint="default"/>
        <w:color w:val="5BBF21"/>
        <w:sz w:val="28"/>
      </w:rPr>
    </w:lvl>
    <w:lvl w:ilvl="7">
      <w:start w:val="1"/>
      <w:numFmt w:val="bullet"/>
      <w:lvlText w:val=""/>
      <w:lvlJc w:val="left"/>
      <w:pPr>
        <w:ind w:left="3400" w:hanging="425"/>
      </w:pPr>
      <w:rPr>
        <w:rFonts w:ascii="Symbol" w:hAnsi="Symbol" w:hint="default"/>
        <w:color w:val="5BBF21"/>
        <w:sz w:val="28"/>
      </w:rPr>
    </w:lvl>
    <w:lvl w:ilvl="8">
      <w:start w:val="1"/>
      <w:numFmt w:val="bullet"/>
      <w:lvlText w:val=""/>
      <w:lvlJc w:val="left"/>
      <w:pPr>
        <w:ind w:left="3825" w:hanging="425"/>
      </w:pPr>
      <w:rPr>
        <w:rFonts w:ascii="Symbol" w:hAnsi="Symbol" w:hint="default"/>
        <w:color w:val="5BBF21"/>
        <w:sz w:val="28"/>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AB8"/>
    <w:rsid w:val="00042C60"/>
    <w:rsid w:val="0016709D"/>
    <w:rsid w:val="001A3E2B"/>
    <w:rsid w:val="00292B89"/>
    <w:rsid w:val="002C3F16"/>
    <w:rsid w:val="00335AE9"/>
    <w:rsid w:val="00372B87"/>
    <w:rsid w:val="003A129C"/>
    <w:rsid w:val="003D67FC"/>
    <w:rsid w:val="00450D54"/>
    <w:rsid w:val="00474C1E"/>
    <w:rsid w:val="00526AB8"/>
    <w:rsid w:val="00725F9E"/>
    <w:rsid w:val="00873CA2"/>
    <w:rsid w:val="00A17041"/>
    <w:rsid w:val="00BE4560"/>
    <w:rsid w:val="00CD2495"/>
    <w:rsid w:val="00D37159"/>
    <w:rsid w:val="00E033B7"/>
    <w:rsid w:val="00E70DA3"/>
    <w:rsid w:val="00EE6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4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color w:val="333333"/>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aliases w:val="NOT CABI"/>
    <w:next w:val="BodyText"/>
    <w:qFormat/>
    <w:rsid w:val="00E70DA3"/>
    <w:rPr>
      <w:rFonts w:ascii="Times New Roman" w:hAnsi="Times New Roman"/>
      <w:color w:val="auto"/>
      <w:sz w:val="24"/>
    </w:rPr>
  </w:style>
  <w:style w:type="paragraph" w:styleId="Heading1">
    <w:name w:val="heading 1"/>
    <w:basedOn w:val="Normal"/>
    <w:next w:val="Normal"/>
    <w:link w:val="Heading1Char"/>
    <w:uiPriority w:val="9"/>
    <w:rsid w:val="003A129C"/>
    <w:pPr>
      <w:keepNext/>
      <w:keepLines/>
      <w:spacing w:before="480"/>
      <w:outlineLvl w:val="0"/>
    </w:pPr>
    <w:rPr>
      <w:rFonts w:asciiTheme="majorHAnsi" w:eastAsiaTheme="majorEastAsia" w:hAnsiTheme="majorHAnsi" w:cstheme="majorBidi"/>
      <w:b/>
      <w:bCs/>
      <w:color w:val="30702A" w:themeColor="accent1" w:themeShade="BF"/>
      <w:sz w:val="28"/>
      <w:szCs w:val="28"/>
    </w:rPr>
  </w:style>
  <w:style w:type="paragraph" w:styleId="Heading2">
    <w:name w:val="heading 2"/>
    <w:basedOn w:val="Normal"/>
    <w:next w:val="Normal"/>
    <w:link w:val="Heading2Char"/>
    <w:uiPriority w:val="9"/>
    <w:semiHidden/>
    <w:unhideWhenUsed/>
    <w:rsid w:val="003A129C"/>
    <w:pPr>
      <w:keepNext/>
      <w:keepLines/>
      <w:spacing w:before="200"/>
      <w:outlineLvl w:val="1"/>
    </w:pPr>
    <w:rPr>
      <w:rFonts w:asciiTheme="majorHAnsi" w:eastAsiaTheme="majorEastAsia" w:hAnsiTheme="majorHAnsi" w:cstheme="majorBidi"/>
      <w:b/>
      <w:bCs/>
      <w:color w:val="419639" w:themeColor="accent1"/>
      <w:sz w:val="26"/>
      <w:szCs w:val="26"/>
    </w:rPr>
  </w:style>
  <w:style w:type="paragraph" w:styleId="Heading3">
    <w:name w:val="heading 3"/>
    <w:basedOn w:val="Normal"/>
    <w:next w:val="Normal"/>
    <w:link w:val="Heading3Char"/>
    <w:uiPriority w:val="9"/>
    <w:semiHidden/>
    <w:unhideWhenUsed/>
    <w:rsid w:val="003A129C"/>
    <w:pPr>
      <w:keepNext/>
      <w:keepLines/>
      <w:spacing w:before="200"/>
      <w:outlineLvl w:val="2"/>
    </w:pPr>
    <w:rPr>
      <w:rFonts w:asciiTheme="majorHAnsi" w:eastAsiaTheme="majorEastAsia" w:hAnsiTheme="majorHAnsi" w:cstheme="majorBidi"/>
      <w:b/>
      <w:bCs/>
      <w:color w:val="419639" w:themeColor="accent1"/>
    </w:rPr>
  </w:style>
  <w:style w:type="paragraph" w:styleId="Heading4">
    <w:name w:val="heading 4"/>
    <w:basedOn w:val="Normal"/>
    <w:next w:val="Normal"/>
    <w:link w:val="Heading4Char"/>
    <w:uiPriority w:val="9"/>
    <w:semiHidden/>
    <w:qFormat/>
    <w:rsid w:val="00E70DA3"/>
    <w:pPr>
      <w:keepNext/>
      <w:keepLines/>
      <w:spacing w:before="200"/>
      <w:outlineLvl w:val="3"/>
    </w:pPr>
    <w:rPr>
      <w:rFonts w:ascii="Arial" w:eastAsiaTheme="majorEastAsia" w:hAnsi="Arial" w:cstheme="majorBidi"/>
      <w:b/>
      <w:bCs/>
      <w:i/>
      <w:iCs/>
      <w:color w:val="5BBF21"/>
    </w:rPr>
  </w:style>
  <w:style w:type="paragraph" w:styleId="Heading5">
    <w:name w:val="heading 5"/>
    <w:basedOn w:val="Normal"/>
    <w:next w:val="Normal"/>
    <w:link w:val="Heading5Char"/>
    <w:uiPriority w:val="9"/>
    <w:semiHidden/>
    <w:qFormat/>
    <w:rsid w:val="00E70DA3"/>
    <w:pPr>
      <w:keepNext/>
      <w:keepLines/>
      <w:spacing w:before="200"/>
      <w:outlineLvl w:val="4"/>
    </w:pPr>
    <w:rPr>
      <w:rFonts w:ascii="Arial" w:eastAsiaTheme="majorEastAsia" w:hAnsi="Arial" w:cstheme="majorBidi"/>
      <w:color w:val="2D5E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3">
    <w:name w:val="head3"/>
    <w:basedOn w:val="Heading3"/>
    <w:link w:val="head3Char"/>
    <w:qFormat/>
    <w:rsid w:val="00E70DA3"/>
    <w:pPr>
      <w:spacing w:before="160" w:after="80"/>
    </w:pPr>
    <w:rPr>
      <w:rFonts w:ascii="Arial" w:hAnsi="Arial"/>
      <w:color w:val="262626" w:themeColor="text1"/>
    </w:rPr>
  </w:style>
  <w:style w:type="character" w:customStyle="1" w:styleId="head3Char">
    <w:name w:val="head3 Char"/>
    <w:basedOn w:val="DefaultParagraphFont"/>
    <w:link w:val="head3"/>
    <w:rsid w:val="00E70DA3"/>
    <w:rPr>
      <w:rFonts w:eastAsiaTheme="majorEastAsia" w:cstheme="majorBidi"/>
      <w:b/>
      <w:bCs/>
      <w:color w:val="262626" w:themeColor="text1"/>
      <w:sz w:val="24"/>
    </w:rPr>
  </w:style>
  <w:style w:type="character" w:customStyle="1" w:styleId="Heading3Char">
    <w:name w:val="Heading 3 Char"/>
    <w:basedOn w:val="DefaultParagraphFont"/>
    <w:link w:val="Heading3"/>
    <w:uiPriority w:val="9"/>
    <w:semiHidden/>
    <w:rsid w:val="003A129C"/>
    <w:rPr>
      <w:rFonts w:asciiTheme="majorHAnsi" w:eastAsiaTheme="majorEastAsia" w:hAnsiTheme="majorHAnsi" w:cstheme="majorBidi"/>
      <w:b/>
      <w:bCs/>
      <w:color w:val="419639" w:themeColor="accent1"/>
    </w:rPr>
  </w:style>
  <w:style w:type="paragraph" w:customStyle="1" w:styleId="head4">
    <w:name w:val="head4"/>
    <w:basedOn w:val="Heading4"/>
    <w:link w:val="head4Char"/>
    <w:autoRedefine/>
    <w:qFormat/>
    <w:rsid w:val="00E033B7"/>
    <w:pPr>
      <w:spacing w:before="120" w:after="60"/>
    </w:pPr>
    <w:rPr>
      <w:i w:val="0"/>
      <w:color w:val="78BE20" w:themeColor="background2"/>
      <w:sz w:val="22"/>
    </w:rPr>
  </w:style>
  <w:style w:type="character" w:customStyle="1" w:styleId="head4Char">
    <w:name w:val="head4 Char"/>
    <w:basedOn w:val="DefaultParagraphFont"/>
    <w:link w:val="head4"/>
    <w:rsid w:val="00E033B7"/>
    <w:rPr>
      <w:rFonts w:eastAsiaTheme="majorEastAsia" w:cstheme="majorBidi"/>
      <w:b/>
      <w:bCs/>
      <w:iCs/>
      <w:color w:val="78BE20" w:themeColor="background2"/>
    </w:rPr>
  </w:style>
  <w:style w:type="character" w:customStyle="1" w:styleId="Heading4Char">
    <w:name w:val="Heading 4 Char"/>
    <w:basedOn w:val="DefaultParagraphFont"/>
    <w:link w:val="Heading4"/>
    <w:uiPriority w:val="9"/>
    <w:semiHidden/>
    <w:rsid w:val="00E70DA3"/>
    <w:rPr>
      <w:rFonts w:eastAsiaTheme="majorEastAsia" w:cstheme="majorBidi"/>
      <w:b/>
      <w:bCs/>
      <w:i/>
      <w:iCs/>
      <w:color w:val="5BBF21"/>
      <w:sz w:val="24"/>
    </w:rPr>
  </w:style>
  <w:style w:type="paragraph" w:customStyle="1" w:styleId="Normal1">
    <w:name w:val="Normal1"/>
    <w:basedOn w:val="Normal"/>
    <w:link w:val="normalChar"/>
    <w:qFormat/>
    <w:locked/>
    <w:rsid w:val="00E70DA3"/>
    <w:rPr>
      <w:rFonts w:ascii="Arial" w:hAnsi="Arial"/>
      <w:color w:val="777772"/>
      <w:sz w:val="22"/>
    </w:rPr>
  </w:style>
  <w:style w:type="character" w:customStyle="1" w:styleId="normalChar">
    <w:name w:val="normal Char"/>
    <w:basedOn w:val="DefaultParagraphFont"/>
    <w:link w:val="Normal1"/>
    <w:rsid w:val="00E70DA3"/>
    <w:rPr>
      <w:color w:val="777772"/>
    </w:rPr>
  </w:style>
  <w:style w:type="paragraph" w:customStyle="1" w:styleId="head1">
    <w:name w:val="head1"/>
    <w:basedOn w:val="Heading1"/>
    <w:qFormat/>
    <w:rsid w:val="00E70DA3"/>
    <w:pPr>
      <w:keepLines w:val="0"/>
      <w:spacing w:before="240" w:after="120"/>
    </w:pPr>
    <w:rPr>
      <w:rFonts w:ascii="Arial" w:eastAsia="Calibri" w:hAnsi="Arial" w:cs="Times New Roman"/>
      <w:color w:val="262626" w:themeColor="text1"/>
      <w:kern w:val="32"/>
      <w:sz w:val="36"/>
      <w:szCs w:val="32"/>
    </w:rPr>
  </w:style>
  <w:style w:type="character" w:customStyle="1" w:styleId="Heading1Char">
    <w:name w:val="Heading 1 Char"/>
    <w:basedOn w:val="DefaultParagraphFont"/>
    <w:link w:val="Heading1"/>
    <w:uiPriority w:val="9"/>
    <w:rsid w:val="003A129C"/>
    <w:rPr>
      <w:rFonts w:asciiTheme="majorHAnsi" w:eastAsiaTheme="majorEastAsia" w:hAnsiTheme="majorHAnsi" w:cstheme="majorBidi"/>
      <w:b/>
      <w:bCs/>
      <w:color w:val="30702A" w:themeColor="accent1" w:themeShade="BF"/>
      <w:sz w:val="28"/>
      <w:szCs w:val="28"/>
    </w:rPr>
  </w:style>
  <w:style w:type="paragraph" w:customStyle="1" w:styleId="head2">
    <w:name w:val="head2"/>
    <w:basedOn w:val="Heading2"/>
    <w:autoRedefine/>
    <w:qFormat/>
    <w:rsid w:val="00526AB8"/>
    <w:pPr>
      <w:keepLines w:val="0"/>
      <w:spacing w:before="240" w:after="120"/>
      <w:jc w:val="center"/>
    </w:pPr>
    <w:rPr>
      <w:rFonts w:ascii="Arial" w:eastAsia="Times New Roman" w:hAnsi="Arial" w:cs="Times New Roman"/>
      <w:iCs/>
      <w:color w:val="78BE20" w:themeColor="background2"/>
      <w:sz w:val="28"/>
      <w:szCs w:val="28"/>
    </w:rPr>
  </w:style>
  <w:style w:type="character" w:customStyle="1" w:styleId="Heading2Char">
    <w:name w:val="Heading 2 Char"/>
    <w:basedOn w:val="DefaultParagraphFont"/>
    <w:link w:val="Heading2"/>
    <w:uiPriority w:val="9"/>
    <w:semiHidden/>
    <w:rsid w:val="003A129C"/>
    <w:rPr>
      <w:rFonts w:asciiTheme="majorHAnsi" w:eastAsiaTheme="majorEastAsia" w:hAnsiTheme="majorHAnsi" w:cstheme="majorBidi"/>
      <w:b/>
      <w:bCs/>
      <w:color w:val="419639" w:themeColor="accent1"/>
      <w:sz w:val="26"/>
      <w:szCs w:val="26"/>
    </w:rPr>
  </w:style>
  <w:style w:type="paragraph" w:customStyle="1" w:styleId="bullet">
    <w:name w:val="bullet"/>
    <w:basedOn w:val="CABInormal"/>
    <w:autoRedefine/>
    <w:qFormat/>
    <w:rsid w:val="00E70DA3"/>
    <w:pPr>
      <w:numPr>
        <w:numId w:val="9"/>
      </w:numPr>
      <w:tabs>
        <w:tab w:val="left" w:pos="426"/>
      </w:tabs>
    </w:pPr>
  </w:style>
  <w:style w:type="paragraph" w:customStyle="1" w:styleId="bulletin1">
    <w:name w:val="bullet in1"/>
    <w:basedOn w:val="CABInormal"/>
    <w:autoRedefine/>
    <w:qFormat/>
    <w:rsid w:val="00E70DA3"/>
    <w:pPr>
      <w:numPr>
        <w:ilvl w:val="1"/>
        <w:numId w:val="9"/>
      </w:numPr>
      <w:tabs>
        <w:tab w:val="left" w:pos="851"/>
      </w:tabs>
    </w:pPr>
  </w:style>
  <w:style w:type="paragraph" w:customStyle="1" w:styleId="bulletin2">
    <w:name w:val="bullet in2"/>
    <w:basedOn w:val="bulletin1"/>
    <w:qFormat/>
    <w:rsid w:val="00E70DA3"/>
    <w:pPr>
      <w:numPr>
        <w:ilvl w:val="2"/>
      </w:numPr>
    </w:pPr>
  </w:style>
  <w:style w:type="paragraph" w:customStyle="1" w:styleId="Emphasis1">
    <w:name w:val="Emphasis1"/>
    <w:basedOn w:val="CABInormal"/>
    <w:autoRedefine/>
    <w:qFormat/>
    <w:rsid w:val="00E70DA3"/>
    <w:rPr>
      <w:color w:val="78BE20" w:themeColor="background2"/>
    </w:rPr>
  </w:style>
  <w:style w:type="paragraph" w:customStyle="1" w:styleId="parahead">
    <w:name w:val="para head"/>
    <w:basedOn w:val="Heading5"/>
    <w:link w:val="paraheadChar"/>
    <w:qFormat/>
    <w:rsid w:val="00E70DA3"/>
    <w:pPr>
      <w:spacing w:before="100"/>
    </w:pPr>
    <w:rPr>
      <w:b/>
      <w:bCs/>
      <w:color w:val="262626" w:themeColor="text1"/>
    </w:rPr>
  </w:style>
  <w:style w:type="character" w:customStyle="1" w:styleId="paraheadChar">
    <w:name w:val="para head Char"/>
    <w:basedOn w:val="head3Char"/>
    <w:link w:val="parahead"/>
    <w:rsid w:val="00E70DA3"/>
    <w:rPr>
      <w:rFonts w:eastAsiaTheme="majorEastAsia" w:cstheme="majorBidi"/>
      <w:b/>
      <w:bCs/>
      <w:color w:val="262626" w:themeColor="text1"/>
      <w:sz w:val="24"/>
    </w:rPr>
  </w:style>
  <w:style w:type="character" w:customStyle="1" w:styleId="Heading5Char">
    <w:name w:val="Heading 5 Char"/>
    <w:basedOn w:val="DefaultParagraphFont"/>
    <w:link w:val="Heading5"/>
    <w:uiPriority w:val="9"/>
    <w:semiHidden/>
    <w:rsid w:val="00E70DA3"/>
    <w:rPr>
      <w:rFonts w:eastAsiaTheme="majorEastAsia" w:cstheme="majorBidi"/>
      <w:color w:val="2D5E10"/>
      <w:sz w:val="24"/>
    </w:rPr>
  </w:style>
  <w:style w:type="paragraph" w:customStyle="1" w:styleId="Latinnames">
    <w:name w:val="Latin names"/>
    <w:basedOn w:val="CABInormal"/>
    <w:link w:val="LatinnamesChar"/>
    <w:qFormat/>
    <w:rsid w:val="00E70DA3"/>
    <w:rPr>
      <w:rFonts w:ascii="ITC Bookman Light" w:hAnsi="ITC Bookman Light" w:cs="Courier New"/>
      <w:i/>
    </w:rPr>
  </w:style>
  <w:style w:type="character" w:customStyle="1" w:styleId="LatinnamesChar">
    <w:name w:val="Latin names Char"/>
    <w:basedOn w:val="normalChar"/>
    <w:link w:val="Latinnames"/>
    <w:rsid w:val="00E70DA3"/>
    <w:rPr>
      <w:rFonts w:ascii="ITC Bookman Light" w:hAnsi="ITC Bookman Light" w:cs="Courier New"/>
      <w:i/>
      <w:color w:val="262626" w:themeColor="text1"/>
    </w:rPr>
  </w:style>
  <w:style w:type="paragraph" w:customStyle="1" w:styleId="CABInormal">
    <w:name w:val="CABInormal"/>
    <w:basedOn w:val="Normal"/>
    <w:link w:val="CABInormalChar"/>
    <w:qFormat/>
    <w:rsid w:val="00E70DA3"/>
    <w:rPr>
      <w:rFonts w:ascii="Arial" w:hAnsi="Arial"/>
      <w:color w:val="262626" w:themeColor="text1"/>
      <w:sz w:val="22"/>
    </w:rPr>
  </w:style>
  <w:style w:type="character" w:customStyle="1" w:styleId="CABInormalChar">
    <w:name w:val="CABInormal Char"/>
    <w:basedOn w:val="DefaultParagraphFont"/>
    <w:link w:val="CABInormal"/>
    <w:rsid w:val="00E70DA3"/>
    <w:rPr>
      <w:color w:val="262626" w:themeColor="text1"/>
    </w:rPr>
  </w:style>
  <w:style w:type="paragraph" w:styleId="BodyText">
    <w:name w:val="Body Text"/>
    <w:basedOn w:val="Normal"/>
    <w:link w:val="BodyTextChar"/>
    <w:uiPriority w:val="99"/>
    <w:semiHidden/>
    <w:unhideWhenUsed/>
    <w:rsid w:val="003A129C"/>
    <w:pPr>
      <w:spacing w:after="120"/>
    </w:pPr>
  </w:style>
  <w:style w:type="character" w:customStyle="1" w:styleId="BodyTextChar">
    <w:name w:val="Body Text Char"/>
    <w:basedOn w:val="DefaultParagraphFont"/>
    <w:link w:val="BodyText"/>
    <w:uiPriority w:val="99"/>
    <w:semiHidden/>
    <w:rsid w:val="003A129C"/>
    <w:rPr>
      <w:rFonts w:ascii="Times New Roman" w:hAnsi="Times New Roman"/>
      <w:color w:val="auto"/>
      <w:sz w:val="24"/>
    </w:rPr>
  </w:style>
  <w:style w:type="paragraph" w:styleId="Quote">
    <w:name w:val="Quote"/>
    <w:basedOn w:val="Normal"/>
    <w:next w:val="Normal"/>
    <w:link w:val="QuoteChar"/>
    <w:uiPriority w:val="29"/>
    <w:qFormat/>
    <w:rsid w:val="00E70DA3"/>
    <w:rPr>
      <w:rFonts w:ascii="Arial" w:hAnsi="Arial"/>
      <w:i/>
      <w:color w:val="262626" w:themeColor="text1"/>
      <w:sz w:val="20"/>
    </w:rPr>
  </w:style>
  <w:style w:type="character" w:customStyle="1" w:styleId="QuoteChar">
    <w:name w:val="Quote Char"/>
    <w:basedOn w:val="DefaultParagraphFont"/>
    <w:link w:val="Quote"/>
    <w:uiPriority w:val="29"/>
    <w:rsid w:val="00E70DA3"/>
    <w:rPr>
      <w:i/>
      <w:color w:val="262626" w:themeColor="text1"/>
      <w:sz w:val="20"/>
    </w:rPr>
  </w:style>
  <w:style w:type="character" w:styleId="SubtleEmphasis">
    <w:name w:val="Subtle Emphasis"/>
    <w:basedOn w:val="DefaultParagraphFont"/>
    <w:uiPriority w:val="19"/>
    <w:qFormat/>
    <w:rsid w:val="00E70DA3"/>
    <w:rPr>
      <w:rFonts w:ascii="Arial" w:hAnsi="Arial"/>
      <w:i/>
      <w:iCs/>
      <w:color w:val="262626" w:themeColor="text1"/>
      <w:sz w:val="22"/>
    </w:rPr>
  </w:style>
  <w:style w:type="paragraph" w:styleId="Header">
    <w:name w:val="header"/>
    <w:basedOn w:val="Normal"/>
    <w:link w:val="HeaderChar"/>
    <w:uiPriority w:val="99"/>
    <w:unhideWhenUsed/>
    <w:rsid w:val="00042C60"/>
    <w:pPr>
      <w:tabs>
        <w:tab w:val="center" w:pos="4513"/>
        <w:tab w:val="right" w:pos="9026"/>
      </w:tabs>
    </w:pPr>
  </w:style>
  <w:style w:type="character" w:customStyle="1" w:styleId="HeaderChar">
    <w:name w:val="Header Char"/>
    <w:basedOn w:val="DefaultParagraphFont"/>
    <w:link w:val="Header"/>
    <w:uiPriority w:val="99"/>
    <w:rsid w:val="00042C60"/>
    <w:rPr>
      <w:rFonts w:ascii="Times New Roman" w:hAnsi="Times New Roman"/>
      <w:color w:val="auto"/>
      <w:sz w:val="24"/>
    </w:rPr>
  </w:style>
  <w:style w:type="paragraph" w:styleId="Footer">
    <w:name w:val="footer"/>
    <w:basedOn w:val="Normal"/>
    <w:link w:val="FooterChar"/>
    <w:uiPriority w:val="99"/>
    <w:unhideWhenUsed/>
    <w:rsid w:val="00042C60"/>
    <w:pPr>
      <w:tabs>
        <w:tab w:val="center" w:pos="4513"/>
        <w:tab w:val="right" w:pos="9026"/>
      </w:tabs>
    </w:pPr>
  </w:style>
  <w:style w:type="character" w:customStyle="1" w:styleId="FooterChar">
    <w:name w:val="Footer Char"/>
    <w:basedOn w:val="DefaultParagraphFont"/>
    <w:link w:val="Footer"/>
    <w:uiPriority w:val="99"/>
    <w:rsid w:val="00042C60"/>
    <w:rPr>
      <w:rFonts w:ascii="Times New Roman" w:hAnsi="Times New Roman"/>
      <w:color w:val="aut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color w:val="333333"/>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aliases w:val="NOT CABI"/>
    <w:next w:val="BodyText"/>
    <w:qFormat/>
    <w:rsid w:val="00E70DA3"/>
    <w:rPr>
      <w:rFonts w:ascii="Times New Roman" w:hAnsi="Times New Roman"/>
      <w:color w:val="auto"/>
      <w:sz w:val="24"/>
    </w:rPr>
  </w:style>
  <w:style w:type="paragraph" w:styleId="Heading1">
    <w:name w:val="heading 1"/>
    <w:basedOn w:val="Normal"/>
    <w:next w:val="Normal"/>
    <w:link w:val="Heading1Char"/>
    <w:uiPriority w:val="9"/>
    <w:rsid w:val="003A129C"/>
    <w:pPr>
      <w:keepNext/>
      <w:keepLines/>
      <w:spacing w:before="480"/>
      <w:outlineLvl w:val="0"/>
    </w:pPr>
    <w:rPr>
      <w:rFonts w:asciiTheme="majorHAnsi" w:eastAsiaTheme="majorEastAsia" w:hAnsiTheme="majorHAnsi" w:cstheme="majorBidi"/>
      <w:b/>
      <w:bCs/>
      <w:color w:val="30702A" w:themeColor="accent1" w:themeShade="BF"/>
      <w:sz w:val="28"/>
      <w:szCs w:val="28"/>
    </w:rPr>
  </w:style>
  <w:style w:type="paragraph" w:styleId="Heading2">
    <w:name w:val="heading 2"/>
    <w:basedOn w:val="Normal"/>
    <w:next w:val="Normal"/>
    <w:link w:val="Heading2Char"/>
    <w:uiPriority w:val="9"/>
    <w:semiHidden/>
    <w:unhideWhenUsed/>
    <w:rsid w:val="003A129C"/>
    <w:pPr>
      <w:keepNext/>
      <w:keepLines/>
      <w:spacing w:before="200"/>
      <w:outlineLvl w:val="1"/>
    </w:pPr>
    <w:rPr>
      <w:rFonts w:asciiTheme="majorHAnsi" w:eastAsiaTheme="majorEastAsia" w:hAnsiTheme="majorHAnsi" w:cstheme="majorBidi"/>
      <w:b/>
      <w:bCs/>
      <w:color w:val="419639" w:themeColor="accent1"/>
      <w:sz w:val="26"/>
      <w:szCs w:val="26"/>
    </w:rPr>
  </w:style>
  <w:style w:type="paragraph" w:styleId="Heading3">
    <w:name w:val="heading 3"/>
    <w:basedOn w:val="Normal"/>
    <w:next w:val="Normal"/>
    <w:link w:val="Heading3Char"/>
    <w:uiPriority w:val="9"/>
    <w:semiHidden/>
    <w:unhideWhenUsed/>
    <w:rsid w:val="003A129C"/>
    <w:pPr>
      <w:keepNext/>
      <w:keepLines/>
      <w:spacing w:before="200"/>
      <w:outlineLvl w:val="2"/>
    </w:pPr>
    <w:rPr>
      <w:rFonts w:asciiTheme="majorHAnsi" w:eastAsiaTheme="majorEastAsia" w:hAnsiTheme="majorHAnsi" w:cstheme="majorBidi"/>
      <w:b/>
      <w:bCs/>
      <w:color w:val="419639" w:themeColor="accent1"/>
    </w:rPr>
  </w:style>
  <w:style w:type="paragraph" w:styleId="Heading4">
    <w:name w:val="heading 4"/>
    <w:basedOn w:val="Normal"/>
    <w:next w:val="Normal"/>
    <w:link w:val="Heading4Char"/>
    <w:uiPriority w:val="9"/>
    <w:semiHidden/>
    <w:qFormat/>
    <w:rsid w:val="00E70DA3"/>
    <w:pPr>
      <w:keepNext/>
      <w:keepLines/>
      <w:spacing w:before="200"/>
      <w:outlineLvl w:val="3"/>
    </w:pPr>
    <w:rPr>
      <w:rFonts w:ascii="Arial" w:eastAsiaTheme="majorEastAsia" w:hAnsi="Arial" w:cstheme="majorBidi"/>
      <w:b/>
      <w:bCs/>
      <w:i/>
      <w:iCs/>
      <w:color w:val="5BBF21"/>
    </w:rPr>
  </w:style>
  <w:style w:type="paragraph" w:styleId="Heading5">
    <w:name w:val="heading 5"/>
    <w:basedOn w:val="Normal"/>
    <w:next w:val="Normal"/>
    <w:link w:val="Heading5Char"/>
    <w:uiPriority w:val="9"/>
    <w:semiHidden/>
    <w:qFormat/>
    <w:rsid w:val="00E70DA3"/>
    <w:pPr>
      <w:keepNext/>
      <w:keepLines/>
      <w:spacing w:before="200"/>
      <w:outlineLvl w:val="4"/>
    </w:pPr>
    <w:rPr>
      <w:rFonts w:ascii="Arial" w:eastAsiaTheme="majorEastAsia" w:hAnsi="Arial" w:cstheme="majorBidi"/>
      <w:color w:val="2D5E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3">
    <w:name w:val="head3"/>
    <w:basedOn w:val="Heading3"/>
    <w:link w:val="head3Char"/>
    <w:qFormat/>
    <w:rsid w:val="00E70DA3"/>
    <w:pPr>
      <w:spacing w:before="160" w:after="80"/>
    </w:pPr>
    <w:rPr>
      <w:rFonts w:ascii="Arial" w:hAnsi="Arial"/>
      <w:color w:val="262626" w:themeColor="text1"/>
    </w:rPr>
  </w:style>
  <w:style w:type="character" w:customStyle="1" w:styleId="head3Char">
    <w:name w:val="head3 Char"/>
    <w:basedOn w:val="DefaultParagraphFont"/>
    <w:link w:val="head3"/>
    <w:rsid w:val="00E70DA3"/>
    <w:rPr>
      <w:rFonts w:eastAsiaTheme="majorEastAsia" w:cstheme="majorBidi"/>
      <w:b/>
      <w:bCs/>
      <w:color w:val="262626" w:themeColor="text1"/>
      <w:sz w:val="24"/>
    </w:rPr>
  </w:style>
  <w:style w:type="character" w:customStyle="1" w:styleId="Heading3Char">
    <w:name w:val="Heading 3 Char"/>
    <w:basedOn w:val="DefaultParagraphFont"/>
    <w:link w:val="Heading3"/>
    <w:uiPriority w:val="9"/>
    <w:semiHidden/>
    <w:rsid w:val="003A129C"/>
    <w:rPr>
      <w:rFonts w:asciiTheme="majorHAnsi" w:eastAsiaTheme="majorEastAsia" w:hAnsiTheme="majorHAnsi" w:cstheme="majorBidi"/>
      <w:b/>
      <w:bCs/>
      <w:color w:val="419639" w:themeColor="accent1"/>
    </w:rPr>
  </w:style>
  <w:style w:type="paragraph" w:customStyle="1" w:styleId="head4">
    <w:name w:val="head4"/>
    <w:basedOn w:val="Heading4"/>
    <w:link w:val="head4Char"/>
    <w:autoRedefine/>
    <w:qFormat/>
    <w:rsid w:val="00E033B7"/>
    <w:pPr>
      <w:spacing w:before="120" w:after="60"/>
    </w:pPr>
    <w:rPr>
      <w:i w:val="0"/>
      <w:color w:val="78BE20" w:themeColor="background2"/>
      <w:sz w:val="22"/>
    </w:rPr>
  </w:style>
  <w:style w:type="character" w:customStyle="1" w:styleId="head4Char">
    <w:name w:val="head4 Char"/>
    <w:basedOn w:val="DefaultParagraphFont"/>
    <w:link w:val="head4"/>
    <w:rsid w:val="00E033B7"/>
    <w:rPr>
      <w:rFonts w:eastAsiaTheme="majorEastAsia" w:cstheme="majorBidi"/>
      <w:b/>
      <w:bCs/>
      <w:iCs/>
      <w:color w:val="78BE20" w:themeColor="background2"/>
    </w:rPr>
  </w:style>
  <w:style w:type="character" w:customStyle="1" w:styleId="Heading4Char">
    <w:name w:val="Heading 4 Char"/>
    <w:basedOn w:val="DefaultParagraphFont"/>
    <w:link w:val="Heading4"/>
    <w:uiPriority w:val="9"/>
    <w:semiHidden/>
    <w:rsid w:val="00E70DA3"/>
    <w:rPr>
      <w:rFonts w:eastAsiaTheme="majorEastAsia" w:cstheme="majorBidi"/>
      <w:b/>
      <w:bCs/>
      <w:i/>
      <w:iCs/>
      <w:color w:val="5BBF21"/>
      <w:sz w:val="24"/>
    </w:rPr>
  </w:style>
  <w:style w:type="paragraph" w:customStyle="1" w:styleId="Normal1">
    <w:name w:val="Normal1"/>
    <w:basedOn w:val="Normal"/>
    <w:link w:val="normalChar"/>
    <w:qFormat/>
    <w:locked/>
    <w:rsid w:val="00E70DA3"/>
    <w:rPr>
      <w:rFonts w:ascii="Arial" w:hAnsi="Arial"/>
      <w:color w:val="777772"/>
      <w:sz w:val="22"/>
    </w:rPr>
  </w:style>
  <w:style w:type="character" w:customStyle="1" w:styleId="normalChar">
    <w:name w:val="normal Char"/>
    <w:basedOn w:val="DefaultParagraphFont"/>
    <w:link w:val="Normal1"/>
    <w:rsid w:val="00E70DA3"/>
    <w:rPr>
      <w:color w:val="777772"/>
    </w:rPr>
  </w:style>
  <w:style w:type="paragraph" w:customStyle="1" w:styleId="head1">
    <w:name w:val="head1"/>
    <w:basedOn w:val="Heading1"/>
    <w:qFormat/>
    <w:rsid w:val="00E70DA3"/>
    <w:pPr>
      <w:keepLines w:val="0"/>
      <w:spacing w:before="240" w:after="120"/>
    </w:pPr>
    <w:rPr>
      <w:rFonts w:ascii="Arial" w:eastAsia="Calibri" w:hAnsi="Arial" w:cs="Times New Roman"/>
      <w:color w:val="262626" w:themeColor="text1"/>
      <w:kern w:val="32"/>
      <w:sz w:val="36"/>
      <w:szCs w:val="32"/>
    </w:rPr>
  </w:style>
  <w:style w:type="character" w:customStyle="1" w:styleId="Heading1Char">
    <w:name w:val="Heading 1 Char"/>
    <w:basedOn w:val="DefaultParagraphFont"/>
    <w:link w:val="Heading1"/>
    <w:uiPriority w:val="9"/>
    <w:rsid w:val="003A129C"/>
    <w:rPr>
      <w:rFonts w:asciiTheme="majorHAnsi" w:eastAsiaTheme="majorEastAsia" w:hAnsiTheme="majorHAnsi" w:cstheme="majorBidi"/>
      <w:b/>
      <w:bCs/>
      <w:color w:val="30702A" w:themeColor="accent1" w:themeShade="BF"/>
      <w:sz w:val="28"/>
      <w:szCs w:val="28"/>
    </w:rPr>
  </w:style>
  <w:style w:type="paragraph" w:customStyle="1" w:styleId="head2">
    <w:name w:val="head2"/>
    <w:basedOn w:val="Heading2"/>
    <w:autoRedefine/>
    <w:qFormat/>
    <w:rsid w:val="00526AB8"/>
    <w:pPr>
      <w:keepLines w:val="0"/>
      <w:spacing w:before="240" w:after="120"/>
      <w:jc w:val="center"/>
    </w:pPr>
    <w:rPr>
      <w:rFonts w:ascii="Arial" w:eastAsia="Times New Roman" w:hAnsi="Arial" w:cs="Times New Roman"/>
      <w:iCs/>
      <w:color w:val="78BE20" w:themeColor="background2"/>
      <w:sz w:val="28"/>
      <w:szCs w:val="28"/>
    </w:rPr>
  </w:style>
  <w:style w:type="character" w:customStyle="1" w:styleId="Heading2Char">
    <w:name w:val="Heading 2 Char"/>
    <w:basedOn w:val="DefaultParagraphFont"/>
    <w:link w:val="Heading2"/>
    <w:uiPriority w:val="9"/>
    <w:semiHidden/>
    <w:rsid w:val="003A129C"/>
    <w:rPr>
      <w:rFonts w:asciiTheme="majorHAnsi" w:eastAsiaTheme="majorEastAsia" w:hAnsiTheme="majorHAnsi" w:cstheme="majorBidi"/>
      <w:b/>
      <w:bCs/>
      <w:color w:val="419639" w:themeColor="accent1"/>
      <w:sz w:val="26"/>
      <w:szCs w:val="26"/>
    </w:rPr>
  </w:style>
  <w:style w:type="paragraph" w:customStyle="1" w:styleId="bullet">
    <w:name w:val="bullet"/>
    <w:basedOn w:val="CABInormal"/>
    <w:autoRedefine/>
    <w:qFormat/>
    <w:rsid w:val="00E70DA3"/>
    <w:pPr>
      <w:numPr>
        <w:numId w:val="9"/>
      </w:numPr>
      <w:tabs>
        <w:tab w:val="left" w:pos="426"/>
      </w:tabs>
    </w:pPr>
  </w:style>
  <w:style w:type="paragraph" w:customStyle="1" w:styleId="bulletin1">
    <w:name w:val="bullet in1"/>
    <w:basedOn w:val="CABInormal"/>
    <w:autoRedefine/>
    <w:qFormat/>
    <w:rsid w:val="00E70DA3"/>
    <w:pPr>
      <w:numPr>
        <w:ilvl w:val="1"/>
        <w:numId w:val="9"/>
      </w:numPr>
      <w:tabs>
        <w:tab w:val="left" w:pos="851"/>
      </w:tabs>
    </w:pPr>
  </w:style>
  <w:style w:type="paragraph" w:customStyle="1" w:styleId="bulletin2">
    <w:name w:val="bullet in2"/>
    <w:basedOn w:val="bulletin1"/>
    <w:qFormat/>
    <w:rsid w:val="00E70DA3"/>
    <w:pPr>
      <w:numPr>
        <w:ilvl w:val="2"/>
      </w:numPr>
    </w:pPr>
  </w:style>
  <w:style w:type="paragraph" w:customStyle="1" w:styleId="Emphasis1">
    <w:name w:val="Emphasis1"/>
    <w:basedOn w:val="CABInormal"/>
    <w:autoRedefine/>
    <w:qFormat/>
    <w:rsid w:val="00E70DA3"/>
    <w:rPr>
      <w:color w:val="78BE20" w:themeColor="background2"/>
    </w:rPr>
  </w:style>
  <w:style w:type="paragraph" w:customStyle="1" w:styleId="parahead">
    <w:name w:val="para head"/>
    <w:basedOn w:val="Heading5"/>
    <w:link w:val="paraheadChar"/>
    <w:qFormat/>
    <w:rsid w:val="00E70DA3"/>
    <w:pPr>
      <w:spacing w:before="100"/>
    </w:pPr>
    <w:rPr>
      <w:b/>
      <w:bCs/>
      <w:color w:val="262626" w:themeColor="text1"/>
    </w:rPr>
  </w:style>
  <w:style w:type="character" w:customStyle="1" w:styleId="paraheadChar">
    <w:name w:val="para head Char"/>
    <w:basedOn w:val="head3Char"/>
    <w:link w:val="parahead"/>
    <w:rsid w:val="00E70DA3"/>
    <w:rPr>
      <w:rFonts w:eastAsiaTheme="majorEastAsia" w:cstheme="majorBidi"/>
      <w:b/>
      <w:bCs/>
      <w:color w:val="262626" w:themeColor="text1"/>
      <w:sz w:val="24"/>
    </w:rPr>
  </w:style>
  <w:style w:type="character" w:customStyle="1" w:styleId="Heading5Char">
    <w:name w:val="Heading 5 Char"/>
    <w:basedOn w:val="DefaultParagraphFont"/>
    <w:link w:val="Heading5"/>
    <w:uiPriority w:val="9"/>
    <w:semiHidden/>
    <w:rsid w:val="00E70DA3"/>
    <w:rPr>
      <w:rFonts w:eastAsiaTheme="majorEastAsia" w:cstheme="majorBidi"/>
      <w:color w:val="2D5E10"/>
      <w:sz w:val="24"/>
    </w:rPr>
  </w:style>
  <w:style w:type="paragraph" w:customStyle="1" w:styleId="Latinnames">
    <w:name w:val="Latin names"/>
    <w:basedOn w:val="CABInormal"/>
    <w:link w:val="LatinnamesChar"/>
    <w:qFormat/>
    <w:rsid w:val="00E70DA3"/>
    <w:rPr>
      <w:rFonts w:ascii="ITC Bookman Light" w:hAnsi="ITC Bookman Light" w:cs="Courier New"/>
      <w:i/>
    </w:rPr>
  </w:style>
  <w:style w:type="character" w:customStyle="1" w:styleId="LatinnamesChar">
    <w:name w:val="Latin names Char"/>
    <w:basedOn w:val="normalChar"/>
    <w:link w:val="Latinnames"/>
    <w:rsid w:val="00E70DA3"/>
    <w:rPr>
      <w:rFonts w:ascii="ITC Bookman Light" w:hAnsi="ITC Bookman Light" w:cs="Courier New"/>
      <w:i/>
      <w:color w:val="262626" w:themeColor="text1"/>
    </w:rPr>
  </w:style>
  <w:style w:type="paragraph" w:customStyle="1" w:styleId="CABInormal">
    <w:name w:val="CABInormal"/>
    <w:basedOn w:val="Normal"/>
    <w:link w:val="CABInormalChar"/>
    <w:qFormat/>
    <w:rsid w:val="00E70DA3"/>
    <w:rPr>
      <w:rFonts w:ascii="Arial" w:hAnsi="Arial"/>
      <w:color w:val="262626" w:themeColor="text1"/>
      <w:sz w:val="22"/>
    </w:rPr>
  </w:style>
  <w:style w:type="character" w:customStyle="1" w:styleId="CABInormalChar">
    <w:name w:val="CABInormal Char"/>
    <w:basedOn w:val="DefaultParagraphFont"/>
    <w:link w:val="CABInormal"/>
    <w:rsid w:val="00E70DA3"/>
    <w:rPr>
      <w:color w:val="262626" w:themeColor="text1"/>
    </w:rPr>
  </w:style>
  <w:style w:type="paragraph" w:styleId="BodyText">
    <w:name w:val="Body Text"/>
    <w:basedOn w:val="Normal"/>
    <w:link w:val="BodyTextChar"/>
    <w:uiPriority w:val="99"/>
    <w:semiHidden/>
    <w:unhideWhenUsed/>
    <w:rsid w:val="003A129C"/>
    <w:pPr>
      <w:spacing w:after="120"/>
    </w:pPr>
  </w:style>
  <w:style w:type="character" w:customStyle="1" w:styleId="BodyTextChar">
    <w:name w:val="Body Text Char"/>
    <w:basedOn w:val="DefaultParagraphFont"/>
    <w:link w:val="BodyText"/>
    <w:uiPriority w:val="99"/>
    <w:semiHidden/>
    <w:rsid w:val="003A129C"/>
    <w:rPr>
      <w:rFonts w:ascii="Times New Roman" w:hAnsi="Times New Roman"/>
      <w:color w:val="auto"/>
      <w:sz w:val="24"/>
    </w:rPr>
  </w:style>
  <w:style w:type="paragraph" w:styleId="Quote">
    <w:name w:val="Quote"/>
    <w:basedOn w:val="Normal"/>
    <w:next w:val="Normal"/>
    <w:link w:val="QuoteChar"/>
    <w:uiPriority w:val="29"/>
    <w:qFormat/>
    <w:rsid w:val="00E70DA3"/>
    <w:rPr>
      <w:rFonts w:ascii="Arial" w:hAnsi="Arial"/>
      <w:i/>
      <w:color w:val="262626" w:themeColor="text1"/>
      <w:sz w:val="20"/>
    </w:rPr>
  </w:style>
  <w:style w:type="character" w:customStyle="1" w:styleId="QuoteChar">
    <w:name w:val="Quote Char"/>
    <w:basedOn w:val="DefaultParagraphFont"/>
    <w:link w:val="Quote"/>
    <w:uiPriority w:val="29"/>
    <w:rsid w:val="00E70DA3"/>
    <w:rPr>
      <w:i/>
      <w:color w:val="262626" w:themeColor="text1"/>
      <w:sz w:val="20"/>
    </w:rPr>
  </w:style>
  <w:style w:type="character" w:styleId="SubtleEmphasis">
    <w:name w:val="Subtle Emphasis"/>
    <w:basedOn w:val="DefaultParagraphFont"/>
    <w:uiPriority w:val="19"/>
    <w:qFormat/>
    <w:rsid w:val="00E70DA3"/>
    <w:rPr>
      <w:rFonts w:ascii="Arial" w:hAnsi="Arial"/>
      <w:i/>
      <w:iCs/>
      <w:color w:val="262626" w:themeColor="text1"/>
      <w:sz w:val="22"/>
    </w:rPr>
  </w:style>
  <w:style w:type="paragraph" w:styleId="Header">
    <w:name w:val="header"/>
    <w:basedOn w:val="Normal"/>
    <w:link w:val="HeaderChar"/>
    <w:uiPriority w:val="99"/>
    <w:unhideWhenUsed/>
    <w:rsid w:val="00042C60"/>
    <w:pPr>
      <w:tabs>
        <w:tab w:val="center" w:pos="4513"/>
        <w:tab w:val="right" w:pos="9026"/>
      </w:tabs>
    </w:pPr>
  </w:style>
  <w:style w:type="character" w:customStyle="1" w:styleId="HeaderChar">
    <w:name w:val="Header Char"/>
    <w:basedOn w:val="DefaultParagraphFont"/>
    <w:link w:val="Header"/>
    <w:uiPriority w:val="99"/>
    <w:rsid w:val="00042C60"/>
    <w:rPr>
      <w:rFonts w:ascii="Times New Roman" w:hAnsi="Times New Roman"/>
      <w:color w:val="auto"/>
      <w:sz w:val="24"/>
    </w:rPr>
  </w:style>
  <w:style w:type="paragraph" w:styleId="Footer">
    <w:name w:val="footer"/>
    <w:basedOn w:val="Normal"/>
    <w:link w:val="FooterChar"/>
    <w:uiPriority w:val="99"/>
    <w:unhideWhenUsed/>
    <w:rsid w:val="00042C60"/>
    <w:pPr>
      <w:tabs>
        <w:tab w:val="center" w:pos="4513"/>
        <w:tab w:val="right" w:pos="9026"/>
      </w:tabs>
    </w:pPr>
  </w:style>
  <w:style w:type="character" w:customStyle="1" w:styleId="FooterChar">
    <w:name w:val="Footer Char"/>
    <w:basedOn w:val="DefaultParagraphFont"/>
    <w:link w:val="Footer"/>
    <w:uiPriority w:val="99"/>
    <w:rsid w:val="00042C60"/>
    <w:rPr>
      <w:rFonts w:ascii="Times New Roman" w:hAnsi="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abi brand">
      <a:dk1>
        <a:srgbClr val="262626"/>
      </a:dk1>
      <a:lt1>
        <a:srgbClr val="FFFFFF"/>
      </a:lt1>
      <a:dk2>
        <a:srgbClr val="F58025"/>
      </a:dk2>
      <a:lt2>
        <a:srgbClr val="78BE20"/>
      </a:lt2>
      <a:accent1>
        <a:srgbClr val="419639"/>
      </a:accent1>
      <a:accent2>
        <a:srgbClr val="FCD116"/>
      </a:accent2>
      <a:accent3>
        <a:srgbClr val="EF2B2D"/>
      </a:accent3>
      <a:accent4>
        <a:srgbClr val="7C1C51"/>
      </a:accent4>
      <a:accent5>
        <a:srgbClr val="00337F"/>
      </a:accent5>
      <a:accent6>
        <a:srgbClr val="00B5D6"/>
      </a:accent6>
      <a:hlink>
        <a:srgbClr val="78BE20"/>
      </a:hlink>
      <a:folHlink>
        <a:srgbClr val="7F7F7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BI Book Editorial Document" ma:contentTypeID="0x010100B73AEB2BC9FE5343B1F3C335A1578D944700E1E700D29B552E419DEDBCDE502FC21C" ma:contentTypeVersion="84" ma:contentTypeDescription="" ma:contentTypeScope="" ma:versionID="aacfe52dda50f1143fcf6d425c7fba1b">
  <xsd:schema xmlns:xsd="http://www.w3.org/2001/XMLSchema" xmlns:xs="http://www.w3.org/2001/XMLSchema" xmlns:p="http://schemas.microsoft.com/office/2006/metadata/properties" xmlns:ns2="0b29e85d-e4df-4a6d-ba7c-01bf11944fc3" targetNamespace="http://schemas.microsoft.com/office/2006/metadata/properties" ma:root="true" ma:fieldsID="46e78a737b770ed2a7d04cdc5cd17dbc" ns2:_="">
    <xsd:import namespace="0b29e85d-e4df-4a6d-ba7c-01bf11944fc3"/>
    <xsd:element name="properties">
      <xsd:complexType>
        <xsd:sequence>
          <xsd:element name="documentManagement">
            <xsd:complexType>
              <xsd:all>
                <xsd:element ref="ns2:TaxCatchAll" minOccurs="0"/>
                <xsd:element ref="ns2:TaxCatchAllLabel" minOccurs="0"/>
                <xsd:element ref="ns2:d87d517eda10404ca350bc9efa8ef159" minOccurs="0"/>
                <xsd:element ref="ns2:k339d3c6dfa24d38ae95a68038e37d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9e85d-e4df-4a6d-ba7c-01bf11944fc3" elementFormDefault="qualified">
    <xsd:import namespace="http://schemas.microsoft.com/office/2006/documentManagement/types"/>
    <xsd:import namespace="http://schemas.microsoft.com/office/infopath/2007/PartnerControls"/>
    <xsd:element name="TaxCatchAll" ma:index="5" nillable="true" ma:displayName="Taxonomy Catch All Column" ma:hidden="true" ma:list="{fb730d3a-ca50-4d8d-b4b4-4ede0097895e}" ma:internalName="TaxCatchAll" ma:showField="CatchAllData" ma:web="6496fb7e-0c10-420c-9f35-5c7bbd790a34">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fb730d3a-ca50-4d8d-b4b4-4ede0097895e}" ma:internalName="TaxCatchAllLabel" ma:readOnly="true" ma:showField="CatchAllDataLabel" ma:web="6496fb7e-0c10-420c-9f35-5c7bbd790a34">
      <xsd:complexType>
        <xsd:complexContent>
          <xsd:extension base="dms:MultiChoiceLookup">
            <xsd:sequence>
              <xsd:element name="Value" type="dms:Lookup" maxOccurs="unbounded" minOccurs="0" nillable="true"/>
            </xsd:sequence>
          </xsd:extension>
        </xsd:complexContent>
      </xsd:complexType>
    </xsd:element>
    <xsd:element name="d87d517eda10404ca350bc9efa8ef159" ma:index="7" nillable="true" ma:taxonomy="true" ma:internalName="d87d517eda10404ca350bc9efa8ef159" ma:taxonomyFieldName="Recipient" ma:displayName="Recipient" ma:default="" ma:fieldId="{d87d517e-da10-404c-a350-bc9efa8ef159}" ma:sspId="d8dd7c1c-4333-446f-aac1-2085e198f311" ma:termSetId="7ee2d5cf-4748-4b50-b9ae-598449825a5b" ma:anchorId="fcf57dc8-c98e-4847-8b64-af5b254c53a4" ma:open="false" ma:isKeyword="false">
      <xsd:complexType>
        <xsd:sequence>
          <xsd:element ref="pc:Terms" minOccurs="0" maxOccurs="1"/>
        </xsd:sequence>
      </xsd:complexType>
    </xsd:element>
    <xsd:element name="k339d3c6dfa24d38ae95a68038e37d09" ma:index="9" nillable="true" ma:taxonomy="true" ma:internalName="k339d3c6dfa24d38ae95a68038e37d09" ma:taxonomyFieldName="GuidelineDocType" ma:displayName="Guideline Doc Type" ma:readOnly="false" ma:default="" ma:fieldId="{4339d3c6-dfa2-4d38-ae95-a68038e37d09}" ma:sspId="d8dd7c1c-4333-446f-aac1-2085e198f311" ma:termSetId="7ee2d5cf-4748-4b50-b9ae-598449825a5b" ma:anchorId="90ffae11-ea33-42f0-b99e-3fff6fec415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8dd7c1c-4333-446f-aac1-2085e198f311" ContentTypeId="0x010100B73AEB2BC9FE5343B1F3C335A1578D9447"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339d3c6dfa24d38ae95a68038e37d09 xmlns="0b29e85d-e4df-4a6d-ba7c-01bf11944fc3">
      <Terms xmlns="http://schemas.microsoft.com/office/infopath/2007/PartnerControls">
        <TermInfo xmlns="http://schemas.microsoft.com/office/infopath/2007/PartnerControls">
          <TermName xmlns="http://schemas.microsoft.com/office/infopath/2007/PartnerControls">Guidelines</TermName>
          <TermId xmlns="http://schemas.microsoft.com/office/infopath/2007/PartnerControls">276a9b67-2252-4fca-b6af-fda0c972a506</TermId>
        </TermInfo>
      </Terms>
    </k339d3c6dfa24d38ae95a68038e37d09>
    <TaxCatchAll xmlns="0b29e85d-e4df-4a6d-ba7c-01bf11944fc3">
      <Value>14</Value>
      <Value>13</Value>
    </TaxCatchAll>
    <d87d517eda10404ca350bc9efa8ef159 xmlns="0b29e85d-e4df-4a6d-ba7c-01bf11944fc3">
      <Terms xmlns="http://schemas.microsoft.com/office/infopath/2007/PartnerControls">
        <TermInfo xmlns="http://schemas.microsoft.com/office/infopath/2007/PartnerControls">
          <TermName xmlns="http://schemas.microsoft.com/office/infopath/2007/PartnerControls">Author/Editor</TermName>
          <TermId xmlns="http://schemas.microsoft.com/office/infopath/2007/PartnerControls">6872d610-c4ff-4921-aee8-770c7aa09015</TermId>
        </TermInfo>
      </Terms>
    </d87d517eda10404ca350bc9efa8ef159>
  </documentManagement>
</p:properties>
</file>

<file path=customXml/itemProps1.xml><?xml version="1.0" encoding="utf-8"?>
<ds:datastoreItem xmlns:ds="http://schemas.openxmlformats.org/officeDocument/2006/customXml" ds:itemID="{61542B8E-E22C-427C-A7B1-DA1C41DF9B3A}"/>
</file>

<file path=customXml/itemProps2.xml><?xml version="1.0" encoding="utf-8"?>
<ds:datastoreItem xmlns:ds="http://schemas.openxmlformats.org/officeDocument/2006/customXml" ds:itemID="{4EC4DAB1-76E6-43D3-8EF1-E4E57DDAA4D0}"/>
</file>

<file path=customXml/itemProps3.xml><?xml version="1.0" encoding="utf-8"?>
<ds:datastoreItem xmlns:ds="http://schemas.openxmlformats.org/officeDocument/2006/customXml" ds:itemID="{2427ED43-ED87-4B85-880A-A9E2D8FF0F6E}"/>
</file>

<file path=customXml/itemProps4.xml><?xml version="1.0" encoding="utf-8"?>
<ds:datastoreItem xmlns:ds="http://schemas.openxmlformats.org/officeDocument/2006/customXml" ds:itemID="{0F59D157-0DDA-4C05-92A7-9A5EB68D6C8B}"/>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 Lainsbury</dc:creator>
  <cp:lastModifiedBy>Alexandra Lainsbury</cp:lastModifiedBy>
  <cp:revision>2</cp:revision>
  <dcterms:created xsi:type="dcterms:W3CDTF">2015-03-10T14:22:00Z</dcterms:created>
  <dcterms:modified xsi:type="dcterms:W3CDTF">2015-03-10T14:22:00Z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0x010100B73AEB2BC9FE5343B1F3C335A1578D944700E1E700D29B552E419DEDBCDE502FC21C</vt:lpwstr>
  </property>
  <property fmtid="{D5CDD505-2E9C-101B-9397-08002B2CF9AE}" pid="3" name="Recipient">
    <vt:lpwstr>13;#Author/Editor|6872d610-c4ff-4921-aee8-770c7aa09015</vt:lpwstr>
  </property>
  <property fmtid="{D5CDD505-2E9C-101B-9397-08002B2CF9AE}" pid="4" name="GuidelineDocType">
    <vt:lpwstr>14;#Guidelines|276a9b67-2252-4fca-b6af-fda0c972a506</vt:lpwstr>
  </property>
  <property fmtid="{D5CDD505-2E9C-101B-9397-08002B2CF9AE}" pid="5" name="_dlc_DocIdItemGuid">
    <vt:lpwstr>04287240-785c-4957-b5f7-1a127e01eacc</vt:lpwstr>
  </property>
  <property fmtid="{D5CDD505-2E9C-101B-9397-08002B2CF9AE}" pid="6" name="_dlc_DocId">
    <vt:lpwstr>EDRFEEQ4MS6M-9-45</vt:lpwstr>
  </property>
  <property fmtid="{D5CDD505-2E9C-101B-9397-08002B2CF9AE}" pid="7" name="_dlc_DocIdUrl">
    <vt:lpwstr>http://teams.cabi.org/function/editorial/books/_layouts/DocIdRedir.aspx?ID=EDRFEEQ4MS6M-9-45, EDRFEEQ4MS6M-9-45</vt:lpwstr>
  </property>
</Properties>
</file>